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06" w:rsidRDefault="0019110B">
      <w:pPr>
        <w:pStyle w:val="Header"/>
        <w:tabs>
          <w:tab w:val="clear" w:pos="9072"/>
          <w:tab w:val="right" w:pos="9046"/>
        </w:tabs>
        <w:rPr>
          <w:rStyle w:val="None"/>
          <w:rFonts w:ascii="Arial" w:eastAsia="Arial" w:hAnsi="Arial" w:cs="Arial"/>
        </w:rPr>
      </w:pPr>
      <w:r>
        <w:rPr>
          <w:noProof/>
        </w:rPr>
        <w:drawing>
          <wp:anchor distT="57150" distB="57150" distL="57150" distR="57150" simplePos="0" relativeHeight="251659264" behindDoc="0" locked="0" layoutInCell="1" allowOverlap="1">
            <wp:simplePos x="0" y="0"/>
            <wp:positionH relativeFrom="margin">
              <wp:posOffset>3635348</wp:posOffset>
            </wp:positionH>
            <wp:positionV relativeFrom="page">
              <wp:posOffset>492483</wp:posOffset>
            </wp:positionV>
            <wp:extent cx="2115212" cy="614294"/>
            <wp:effectExtent l="0" t="0" r="0" b="0"/>
            <wp:wrapSquare wrapText="bothSides" distT="57150" distB="57150" distL="57150" distR="57150"/>
            <wp:docPr id="1073741825" name="officeArt object" descr="C:\Users\gizem.sozundeduran\AppData\Local\Microsoft\Windows\Temporary Internet Files\Content.Outlook\S3HT62BF\vitra logo NO REG black 7.jpg"/>
            <wp:cNvGraphicFramePr/>
            <a:graphic xmlns:a="http://schemas.openxmlformats.org/drawingml/2006/main">
              <a:graphicData uri="http://schemas.openxmlformats.org/drawingml/2006/picture">
                <pic:pic xmlns:pic="http://schemas.openxmlformats.org/drawingml/2006/picture">
                  <pic:nvPicPr>
                    <pic:cNvPr id="1073741825" name="C:\Users\gizem.sozundeduran\AppData\Local\Microsoft\Windows\Temporary Internet Files\Content.Outlook\S3HT62BF\vitra logo NO REG black 7.jpg" descr="C:\Users\gizem.sozundeduran\AppData\Local\Microsoft\Windows\Temporary Internet Files\Content.Outlook\S3HT62BF\vitra logo NO REG black 7.jpg"/>
                    <pic:cNvPicPr>
                      <a:picLocks noChangeAspect="1"/>
                    </pic:cNvPicPr>
                  </pic:nvPicPr>
                  <pic:blipFill>
                    <a:blip r:embed="rId6">
                      <a:extLst/>
                    </a:blip>
                    <a:stretch>
                      <a:fillRect/>
                    </a:stretch>
                  </pic:blipFill>
                  <pic:spPr>
                    <a:xfrm>
                      <a:off x="0" y="0"/>
                      <a:ext cx="2115212" cy="614294"/>
                    </a:xfrm>
                    <a:prstGeom prst="rect">
                      <a:avLst/>
                    </a:prstGeom>
                    <a:ln w="12700" cap="flat">
                      <a:noFill/>
                      <a:miter lim="400000"/>
                    </a:ln>
                    <a:effectLst/>
                  </pic:spPr>
                </pic:pic>
              </a:graphicData>
            </a:graphic>
          </wp:anchor>
        </w:drawing>
      </w:r>
    </w:p>
    <w:p w:rsidR="00583F06" w:rsidRDefault="0019110B">
      <w:pPr>
        <w:pStyle w:val="Header"/>
        <w:tabs>
          <w:tab w:val="clear" w:pos="9072"/>
          <w:tab w:val="right" w:pos="9046"/>
        </w:tabs>
        <w:rPr>
          <w:rStyle w:val="None"/>
          <w:rFonts w:ascii="Arial" w:eastAsia="Arial" w:hAnsi="Arial" w:cs="Arial"/>
          <w:sz w:val="28"/>
          <w:szCs w:val="28"/>
        </w:rPr>
      </w:pPr>
      <w:r>
        <w:rPr>
          <w:rStyle w:val="None"/>
          <w:rFonts w:ascii="Arial" w:hAnsi="Arial"/>
          <w:color w:val="535353"/>
          <w:sz w:val="28"/>
          <w:szCs w:val="28"/>
          <w:u w:color="535353"/>
        </w:rPr>
        <w:t>Bası</w:t>
      </w:r>
      <w:r>
        <w:rPr>
          <w:rStyle w:val="None"/>
          <w:rFonts w:ascii="Arial" w:hAnsi="Arial"/>
          <w:color w:val="535353"/>
          <w:sz w:val="28"/>
          <w:szCs w:val="28"/>
          <w:u w:color="535353"/>
          <w:lang w:val="de-DE"/>
        </w:rPr>
        <w:t>n B</w:t>
      </w:r>
      <w:proofErr w:type="spellStart"/>
      <w:r>
        <w:rPr>
          <w:rStyle w:val="None"/>
          <w:rFonts w:ascii="Arial" w:hAnsi="Arial"/>
          <w:color w:val="535353"/>
          <w:sz w:val="28"/>
          <w:szCs w:val="28"/>
          <w:u w:color="535353"/>
        </w:rPr>
        <w:t>ülteni</w:t>
      </w:r>
      <w:proofErr w:type="spellEnd"/>
      <w:r>
        <w:rPr>
          <w:rStyle w:val="None"/>
          <w:rFonts w:ascii="Arial" w:eastAsia="Arial" w:hAnsi="Arial" w:cs="Arial"/>
          <w:noProof/>
          <w:sz w:val="28"/>
          <w:szCs w:val="28"/>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583F06" w:rsidRDefault="00583F06">
      <w:pPr>
        <w:pStyle w:val="Header"/>
        <w:tabs>
          <w:tab w:val="clear" w:pos="9072"/>
          <w:tab w:val="right" w:pos="9046"/>
        </w:tabs>
        <w:rPr>
          <w:rFonts w:ascii="Arial" w:eastAsia="Arial" w:hAnsi="Arial" w:cs="Arial"/>
          <w:sz w:val="28"/>
          <w:szCs w:val="28"/>
        </w:rPr>
      </w:pPr>
    </w:p>
    <w:p w:rsidR="00583F06" w:rsidRDefault="00162EE1">
      <w:pPr>
        <w:pStyle w:val="Header"/>
        <w:tabs>
          <w:tab w:val="clear" w:pos="9072"/>
          <w:tab w:val="right" w:pos="9046"/>
        </w:tabs>
        <w:jc w:val="right"/>
        <w:rPr>
          <w:rStyle w:val="None"/>
          <w:rFonts w:ascii="Arial" w:eastAsia="Arial" w:hAnsi="Arial" w:cs="Arial"/>
          <w:sz w:val="28"/>
          <w:szCs w:val="28"/>
        </w:rPr>
      </w:pPr>
      <w:r>
        <w:rPr>
          <w:rStyle w:val="None"/>
          <w:rFonts w:ascii="Arial" w:hAnsi="Arial"/>
        </w:rPr>
        <w:t>1 Mart</w:t>
      </w:r>
      <w:bookmarkStart w:id="0" w:name="_GoBack"/>
      <w:bookmarkEnd w:id="0"/>
      <w:r w:rsidR="0019110B">
        <w:rPr>
          <w:rStyle w:val="None"/>
          <w:rFonts w:ascii="Arial" w:hAnsi="Arial"/>
        </w:rPr>
        <w:t xml:space="preserve"> 2018</w:t>
      </w:r>
    </w:p>
    <w:p w:rsidR="00583F06" w:rsidRDefault="00583F06">
      <w:pPr>
        <w:pStyle w:val="Header"/>
        <w:tabs>
          <w:tab w:val="clear" w:pos="9072"/>
          <w:tab w:val="right" w:pos="9046"/>
        </w:tabs>
        <w:rPr>
          <w:rFonts w:ascii="Arial" w:eastAsia="Arial" w:hAnsi="Arial" w:cs="Arial"/>
          <w:sz w:val="36"/>
          <w:szCs w:val="36"/>
        </w:rPr>
      </w:pPr>
    </w:p>
    <w:p w:rsidR="00583F06" w:rsidRDefault="0019110B" w:rsidP="00765998">
      <w:pPr>
        <w:pStyle w:val="Header"/>
        <w:tabs>
          <w:tab w:val="clear" w:pos="9072"/>
          <w:tab w:val="right" w:pos="9046"/>
        </w:tabs>
        <w:jc w:val="both"/>
        <w:rPr>
          <w:rStyle w:val="None"/>
          <w:rFonts w:ascii="Arial" w:hAnsi="Arial"/>
          <w:b/>
          <w:bCs/>
          <w:sz w:val="48"/>
          <w:szCs w:val="48"/>
        </w:rPr>
      </w:pPr>
      <w:proofErr w:type="spellStart"/>
      <w:r>
        <w:rPr>
          <w:rStyle w:val="None"/>
          <w:rFonts w:ascii="Arial" w:hAnsi="Arial"/>
          <w:b/>
          <w:bCs/>
          <w:sz w:val="48"/>
          <w:szCs w:val="48"/>
        </w:rPr>
        <w:t>UNICERA’da</w:t>
      </w:r>
      <w:proofErr w:type="spellEnd"/>
      <w:r>
        <w:rPr>
          <w:rStyle w:val="None"/>
          <w:rFonts w:ascii="Arial" w:hAnsi="Arial"/>
          <w:b/>
          <w:bCs/>
          <w:sz w:val="48"/>
          <w:szCs w:val="48"/>
        </w:rPr>
        <w:t xml:space="preserve"> </w:t>
      </w:r>
      <w:proofErr w:type="spellStart"/>
      <w:r>
        <w:rPr>
          <w:rStyle w:val="None"/>
          <w:rFonts w:ascii="Arial" w:hAnsi="Arial"/>
          <w:b/>
          <w:bCs/>
          <w:sz w:val="48"/>
          <w:szCs w:val="48"/>
        </w:rPr>
        <w:t>iF</w:t>
      </w:r>
      <w:proofErr w:type="spellEnd"/>
      <w:r>
        <w:rPr>
          <w:rStyle w:val="None"/>
          <w:rFonts w:ascii="Arial" w:hAnsi="Arial"/>
          <w:b/>
          <w:bCs/>
          <w:sz w:val="48"/>
          <w:szCs w:val="48"/>
        </w:rPr>
        <w:t xml:space="preserve"> ödüllü stant tasarımı</w:t>
      </w:r>
    </w:p>
    <w:p w:rsidR="006C7662" w:rsidRDefault="006C7662" w:rsidP="00765998">
      <w:pPr>
        <w:pStyle w:val="Header"/>
        <w:tabs>
          <w:tab w:val="clear" w:pos="9072"/>
          <w:tab w:val="right" w:pos="9046"/>
        </w:tabs>
        <w:jc w:val="both"/>
        <w:rPr>
          <w:rStyle w:val="None"/>
          <w:rFonts w:ascii="Arial" w:hAnsi="Arial"/>
          <w:b/>
          <w:bCs/>
          <w:sz w:val="48"/>
          <w:szCs w:val="48"/>
        </w:rPr>
      </w:pPr>
    </w:p>
    <w:p w:rsidR="006C7662" w:rsidRDefault="006C7662" w:rsidP="00765998">
      <w:pPr>
        <w:pStyle w:val="Header"/>
        <w:tabs>
          <w:tab w:val="clear" w:pos="9072"/>
          <w:tab w:val="right" w:pos="9046"/>
        </w:tabs>
        <w:jc w:val="both"/>
      </w:pPr>
      <w:r w:rsidRPr="006C7662">
        <w:rPr>
          <w:noProof/>
        </w:rPr>
        <w:drawing>
          <wp:inline distT="0" distB="0" distL="0" distR="0">
            <wp:extent cx="2700000" cy="1801875"/>
            <wp:effectExtent l="0" t="0" r="5715" b="8255"/>
            <wp:docPr id="1" name="Picture 1" descr="C:\Users\melis.sogutlu\Desktop\UNICE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ogutlu\Desktop\UNICERA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000" cy="1801875"/>
                    </a:xfrm>
                    <a:prstGeom prst="rect">
                      <a:avLst/>
                    </a:prstGeom>
                    <a:noFill/>
                    <a:ln>
                      <a:noFill/>
                    </a:ln>
                  </pic:spPr>
                </pic:pic>
              </a:graphicData>
            </a:graphic>
          </wp:inline>
        </w:drawing>
      </w:r>
      <w:r>
        <w:rPr>
          <w:noProof/>
        </w:rPr>
        <w:t xml:space="preserve">   </w:t>
      </w:r>
      <w:r w:rsidRPr="006C7662">
        <w:rPr>
          <w:noProof/>
        </w:rPr>
        <w:drawing>
          <wp:inline distT="0" distB="0" distL="0" distR="0">
            <wp:extent cx="2700000" cy="1802250"/>
            <wp:effectExtent l="0" t="0" r="5715" b="7620"/>
            <wp:docPr id="2" name="Picture 2" descr="C:\Users\melis.sogutlu\Desktop\UNICE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ogutlu\Desktop\UNICERA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00" cy="1802250"/>
                    </a:xfrm>
                    <a:prstGeom prst="rect">
                      <a:avLst/>
                    </a:prstGeom>
                    <a:noFill/>
                    <a:ln>
                      <a:noFill/>
                    </a:ln>
                  </pic:spPr>
                </pic:pic>
              </a:graphicData>
            </a:graphic>
          </wp:inline>
        </w:drawing>
      </w:r>
    </w:p>
    <w:p w:rsidR="00583F06" w:rsidRDefault="00583F06" w:rsidP="00765998">
      <w:pPr>
        <w:pStyle w:val="Header"/>
        <w:tabs>
          <w:tab w:val="clear" w:pos="9072"/>
          <w:tab w:val="right" w:pos="9046"/>
        </w:tabs>
        <w:jc w:val="both"/>
        <w:rPr>
          <w:rFonts w:ascii="Arial" w:eastAsia="Arial" w:hAnsi="Arial" w:cs="Arial"/>
          <w:sz w:val="36"/>
          <w:szCs w:val="36"/>
        </w:rPr>
      </w:pPr>
    </w:p>
    <w:p w:rsidR="00583F06" w:rsidRDefault="0019110B"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Pr>
          <w:rFonts w:ascii="Arial" w:hAnsi="Arial"/>
          <w:sz w:val="22"/>
          <w:szCs w:val="22"/>
        </w:rPr>
        <w:t xml:space="preserve">Eczacıbaşı Yapı Ürünleri Grubu, VitrA ve </w:t>
      </w:r>
      <w:proofErr w:type="spellStart"/>
      <w:r>
        <w:rPr>
          <w:rFonts w:ascii="Arial" w:hAnsi="Arial"/>
          <w:sz w:val="22"/>
          <w:szCs w:val="22"/>
        </w:rPr>
        <w:t>Artema’nın</w:t>
      </w:r>
      <w:proofErr w:type="spellEnd"/>
      <w:r>
        <w:rPr>
          <w:rFonts w:ascii="Arial" w:hAnsi="Arial"/>
          <w:sz w:val="22"/>
          <w:szCs w:val="22"/>
        </w:rPr>
        <w:t xml:space="preserve"> en yeni ürünlerini ilk kez </w:t>
      </w:r>
      <w:proofErr w:type="spellStart"/>
      <w:r>
        <w:rPr>
          <w:rFonts w:ascii="Arial" w:hAnsi="Arial"/>
          <w:sz w:val="22"/>
          <w:szCs w:val="22"/>
        </w:rPr>
        <w:t>UNICERA’da</w:t>
      </w:r>
      <w:proofErr w:type="spellEnd"/>
      <w:r>
        <w:rPr>
          <w:rFonts w:ascii="Arial" w:hAnsi="Arial"/>
          <w:sz w:val="22"/>
          <w:szCs w:val="22"/>
        </w:rPr>
        <w:t xml:space="preserve"> sergiledi. Banyodan karoya, armatürden yıkanma alanlarına zengin bir ürün yelpazesinin sunulduğu stant, bu yıl da konteynerler kullanılarak tasarlandı. Sürdürülebilirliğe vurgu yapmak üzere geçen yıl da konteynerlerden oluşturulan stant, kısa bir süre önce </w:t>
      </w:r>
      <w:bookmarkStart w:id="1" w:name="_bookmark"/>
      <w:r>
        <w:rPr>
          <w:rFonts w:ascii="Arial" w:hAnsi="Arial"/>
          <w:sz w:val="22"/>
          <w:szCs w:val="22"/>
        </w:rPr>
        <w:t xml:space="preserve">dünya </w:t>
      </w:r>
      <w:r>
        <w:rPr>
          <w:rFonts w:ascii="Arial" w:hAnsi="Arial"/>
          <w:sz w:val="22"/>
          <w:szCs w:val="22"/>
          <w:lang w:val="pt-PT"/>
        </w:rPr>
        <w:t>ç</w:t>
      </w:r>
      <w:proofErr w:type="spellStart"/>
      <w:r>
        <w:rPr>
          <w:rFonts w:ascii="Arial" w:hAnsi="Arial"/>
          <w:sz w:val="22"/>
          <w:szCs w:val="22"/>
        </w:rPr>
        <w:t>apında</w:t>
      </w:r>
      <w:proofErr w:type="spellEnd"/>
      <w:r>
        <w:rPr>
          <w:rFonts w:ascii="Arial" w:hAnsi="Arial"/>
          <w:sz w:val="22"/>
          <w:szCs w:val="22"/>
        </w:rPr>
        <w:t xml:space="preserve"> </w:t>
      </w:r>
      <w:proofErr w:type="spellStart"/>
      <w:r>
        <w:rPr>
          <w:rFonts w:ascii="Arial" w:hAnsi="Arial"/>
          <w:sz w:val="22"/>
          <w:szCs w:val="22"/>
        </w:rPr>
        <w:t>mükemmelliğ</w:t>
      </w:r>
      <w:proofErr w:type="spellEnd"/>
      <w:r>
        <w:rPr>
          <w:rFonts w:ascii="Arial" w:hAnsi="Arial"/>
          <w:sz w:val="22"/>
          <w:szCs w:val="22"/>
          <w:lang w:val="it-IT"/>
        </w:rPr>
        <w:t>in sembol</w:t>
      </w:r>
      <w:r>
        <w:rPr>
          <w:rFonts w:ascii="Arial" w:hAnsi="Arial"/>
          <w:sz w:val="22"/>
          <w:szCs w:val="22"/>
        </w:rPr>
        <w:t xml:space="preserve">ü olarak kabul edilen </w:t>
      </w:r>
      <w:proofErr w:type="spellStart"/>
      <w:r>
        <w:rPr>
          <w:rFonts w:ascii="Arial" w:hAnsi="Arial"/>
          <w:sz w:val="22"/>
          <w:szCs w:val="22"/>
        </w:rPr>
        <w:t>iF’ten</w:t>
      </w:r>
      <w:proofErr w:type="spellEnd"/>
      <w:r>
        <w:rPr>
          <w:rFonts w:ascii="Arial" w:hAnsi="Arial"/>
          <w:sz w:val="22"/>
          <w:szCs w:val="22"/>
        </w:rPr>
        <w:t xml:space="preserve"> </w:t>
      </w:r>
      <w:bookmarkEnd w:id="1"/>
      <w:r>
        <w:rPr>
          <w:rFonts w:ascii="Arial" w:hAnsi="Arial"/>
          <w:sz w:val="22"/>
          <w:szCs w:val="22"/>
        </w:rPr>
        <w:t>ödül aldı.</w:t>
      </w:r>
    </w:p>
    <w:p w:rsidR="00583F06" w:rsidRDefault="00583F06"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rsidR="00583F06" w:rsidRDefault="0019110B"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bCs/>
          <w:sz w:val="22"/>
          <w:szCs w:val="22"/>
        </w:rPr>
      </w:pPr>
      <w:r>
        <w:rPr>
          <w:rFonts w:ascii="Arial" w:hAnsi="Arial"/>
          <w:b/>
          <w:bCs/>
          <w:sz w:val="22"/>
          <w:szCs w:val="22"/>
        </w:rPr>
        <w:t>3 yeni banyo koleksiyonu</w:t>
      </w:r>
    </w:p>
    <w:p w:rsidR="00583F06" w:rsidRDefault="00583F06"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rsidR="00583F06" w:rsidRDefault="0019110B"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Pr>
          <w:rFonts w:ascii="Arial" w:hAnsi="Arial"/>
          <w:sz w:val="22"/>
          <w:szCs w:val="22"/>
        </w:rPr>
        <w:t xml:space="preserve">VitrA, </w:t>
      </w:r>
      <w:r>
        <w:rPr>
          <w:rFonts w:ascii="Arial" w:hAnsi="Arial"/>
          <w:sz w:val="22"/>
          <w:szCs w:val="22"/>
          <w:lang w:val="de-DE"/>
        </w:rPr>
        <w:t>UNICERA</w:t>
      </w:r>
      <w:r>
        <w:rPr>
          <w:rFonts w:ascii="Arial" w:hAnsi="Arial"/>
          <w:sz w:val="22"/>
          <w:szCs w:val="22"/>
        </w:rPr>
        <w:t xml:space="preserve">’da 3 yeni banyo koleksiyonunu görücüye çıkardı. </w:t>
      </w:r>
      <w:proofErr w:type="spellStart"/>
      <w:r>
        <w:rPr>
          <w:rFonts w:ascii="Arial" w:hAnsi="Arial"/>
          <w:sz w:val="22"/>
          <w:szCs w:val="22"/>
        </w:rPr>
        <w:t>Valarte</w:t>
      </w:r>
      <w:proofErr w:type="spellEnd"/>
      <w:r>
        <w:rPr>
          <w:rFonts w:ascii="Arial" w:hAnsi="Arial"/>
          <w:sz w:val="22"/>
          <w:szCs w:val="22"/>
        </w:rPr>
        <w:t xml:space="preserve">, klasik tarzın modern ve şık bir yansımasını temsil ederken, </w:t>
      </w:r>
      <w:proofErr w:type="spellStart"/>
      <w:r>
        <w:rPr>
          <w:rFonts w:ascii="Arial" w:hAnsi="Arial"/>
          <w:sz w:val="22"/>
          <w:szCs w:val="22"/>
        </w:rPr>
        <w:t>Integra</w:t>
      </w:r>
      <w:proofErr w:type="spellEnd"/>
      <w:r>
        <w:rPr>
          <w:rFonts w:ascii="Arial" w:hAnsi="Arial"/>
          <w:sz w:val="22"/>
          <w:szCs w:val="22"/>
        </w:rPr>
        <w:t xml:space="preserve">, </w:t>
      </w:r>
      <w:proofErr w:type="spellStart"/>
      <w:r>
        <w:rPr>
          <w:rFonts w:ascii="Arial" w:hAnsi="Arial"/>
          <w:sz w:val="22"/>
          <w:szCs w:val="22"/>
          <w:lang w:val="de-DE"/>
        </w:rPr>
        <w:t>geni</w:t>
      </w:r>
      <w:proofErr w:type="spellEnd"/>
      <w:r>
        <w:rPr>
          <w:rFonts w:ascii="Arial" w:hAnsi="Arial"/>
          <w:sz w:val="22"/>
          <w:szCs w:val="22"/>
        </w:rPr>
        <w:t>ş ürü</w:t>
      </w:r>
      <w:r>
        <w:rPr>
          <w:rFonts w:ascii="Arial" w:hAnsi="Arial"/>
          <w:sz w:val="22"/>
          <w:szCs w:val="22"/>
          <w:lang w:val="en-US"/>
        </w:rPr>
        <w:t>n gam</w:t>
      </w:r>
      <w:proofErr w:type="spellStart"/>
      <w:r>
        <w:rPr>
          <w:rFonts w:ascii="Arial" w:hAnsi="Arial"/>
          <w:sz w:val="22"/>
          <w:szCs w:val="22"/>
        </w:rPr>
        <w:t>ıyla</w:t>
      </w:r>
      <w:proofErr w:type="spellEnd"/>
      <w:r>
        <w:rPr>
          <w:rFonts w:ascii="Arial" w:hAnsi="Arial"/>
          <w:sz w:val="22"/>
          <w:szCs w:val="22"/>
        </w:rPr>
        <w:t xml:space="preserve"> farklı banyolar i</w:t>
      </w:r>
      <w:r>
        <w:rPr>
          <w:rFonts w:ascii="Arial" w:hAnsi="Arial"/>
          <w:sz w:val="22"/>
          <w:szCs w:val="22"/>
          <w:lang w:val="pt-PT"/>
        </w:rPr>
        <w:t>ç</w:t>
      </w:r>
      <w:r>
        <w:rPr>
          <w:rFonts w:ascii="Arial" w:hAnsi="Arial"/>
          <w:sz w:val="22"/>
          <w:szCs w:val="22"/>
        </w:rPr>
        <w:t xml:space="preserve">in uygun çözümler sunuyor. </w:t>
      </w:r>
      <w:proofErr w:type="spellStart"/>
      <w:r>
        <w:rPr>
          <w:rFonts w:ascii="Arial" w:hAnsi="Arial"/>
          <w:sz w:val="22"/>
          <w:szCs w:val="22"/>
        </w:rPr>
        <w:t>Projekta</w:t>
      </w:r>
      <w:proofErr w:type="spellEnd"/>
      <w:r>
        <w:rPr>
          <w:rFonts w:ascii="Arial" w:hAnsi="Arial"/>
          <w:sz w:val="22"/>
          <w:szCs w:val="22"/>
        </w:rPr>
        <w:t xml:space="preserve"> ise şık ve keskin hatlarının yanı sıra, alışılmışı</w:t>
      </w:r>
      <w:r>
        <w:rPr>
          <w:rFonts w:ascii="Arial" w:hAnsi="Arial"/>
          <w:sz w:val="22"/>
          <w:szCs w:val="22"/>
          <w:lang w:val="de-DE"/>
        </w:rPr>
        <w:t>n d</w:t>
      </w:r>
      <w:r>
        <w:rPr>
          <w:rFonts w:ascii="Arial" w:hAnsi="Arial"/>
          <w:sz w:val="22"/>
          <w:szCs w:val="22"/>
        </w:rPr>
        <w:t>ışında materyal kullanımıyla banyolara farklı bir hava kazandırıyor. Hijyenik ve konforlu yeni nesil klozet V-</w:t>
      </w:r>
      <w:proofErr w:type="spellStart"/>
      <w:r>
        <w:rPr>
          <w:rFonts w:ascii="Arial" w:hAnsi="Arial"/>
          <w:sz w:val="22"/>
          <w:szCs w:val="22"/>
        </w:rPr>
        <w:t>care</w:t>
      </w:r>
      <w:proofErr w:type="spellEnd"/>
      <w:r>
        <w:rPr>
          <w:rFonts w:ascii="Arial" w:hAnsi="Arial"/>
          <w:sz w:val="22"/>
          <w:szCs w:val="22"/>
        </w:rPr>
        <w:t xml:space="preserve">, ince tasarımıyla aynı kategorideki diğer tüm ürünlerden farklılaşan </w:t>
      </w:r>
      <w:proofErr w:type="spellStart"/>
      <w:r>
        <w:rPr>
          <w:rFonts w:ascii="Arial" w:hAnsi="Arial"/>
          <w:sz w:val="22"/>
          <w:szCs w:val="22"/>
        </w:rPr>
        <w:t>slim</w:t>
      </w:r>
      <w:proofErr w:type="spellEnd"/>
      <w:r>
        <w:rPr>
          <w:rFonts w:ascii="Arial" w:hAnsi="Arial"/>
          <w:sz w:val="22"/>
          <w:szCs w:val="22"/>
        </w:rPr>
        <w:t xml:space="preserve"> klozet </w:t>
      </w:r>
      <w:proofErr w:type="gramStart"/>
      <w:r>
        <w:rPr>
          <w:rFonts w:ascii="Arial" w:hAnsi="Arial"/>
          <w:sz w:val="22"/>
          <w:szCs w:val="22"/>
        </w:rPr>
        <w:t>kapakları</w:t>
      </w:r>
      <w:proofErr w:type="gramEnd"/>
      <w:r>
        <w:rPr>
          <w:rFonts w:ascii="Arial" w:hAnsi="Arial"/>
          <w:sz w:val="22"/>
          <w:szCs w:val="22"/>
        </w:rPr>
        <w:t xml:space="preserve"> ve kendi kendini temizleme </w:t>
      </w:r>
      <w:r>
        <w:rPr>
          <w:rFonts w:ascii="Arial" w:hAnsi="Arial"/>
          <w:sz w:val="22"/>
          <w:szCs w:val="22"/>
          <w:lang w:val="sv-SE"/>
        </w:rPr>
        <w:t>ö</w:t>
      </w:r>
      <w:proofErr w:type="spellStart"/>
      <w:r>
        <w:rPr>
          <w:rFonts w:ascii="Arial" w:hAnsi="Arial"/>
          <w:sz w:val="22"/>
          <w:szCs w:val="22"/>
        </w:rPr>
        <w:t>zelliğine</w:t>
      </w:r>
      <w:proofErr w:type="spellEnd"/>
      <w:r>
        <w:rPr>
          <w:rFonts w:ascii="Arial" w:hAnsi="Arial"/>
          <w:sz w:val="22"/>
          <w:szCs w:val="22"/>
        </w:rPr>
        <w:t xml:space="preserve"> sahip </w:t>
      </w:r>
      <w:proofErr w:type="spellStart"/>
      <w:r>
        <w:rPr>
          <w:rFonts w:ascii="Arial" w:hAnsi="Arial"/>
          <w:sz w:val="22"/>
          <w:szCs w:val="22"/>
        </w:rPr>
        <w:t>AutoClean</w:t>
      </w:r>
      <w:proofErr w:type="spellEnd"/>
      <w:r>
        <w:rPr>
          <w:rFonts w:ascii="Arial" w:hAnsi="Arial"/>
          <w:sz w:val="22"/>
          <w:szCs w:val="22"/>
        </w:rPr>
        <w:t xml:space="preserve"> lavabolar da </w:t>
      </w:r>
      <w:proofErr w:type="spellStart"/>
      <w:r>
        <w:rPr>
          <w:rFonts w:ascii="Arial" w:hAnsi="Arial"/>
          <w:sz w:val="22"/>
          <w:szCs w:val="22"/>
        </w:rPr>
        <w:t>Unicera’da</w:t>
      </w:r>
      <w:proofErr w:type="spellEnd"/>
      <w:r>
        <w:rPr>
          <w:rFonts w:ascii="Arial" w:hAnsi="Arial"/>
          <w:sz w:val="22"/>
          <w:szCs w:val="22"/>
        </w:rPr>
        <w:t xml:space="preserve"> sergilenen ürünler arasında yer aldı. </w:t>
      </w:r>
    </w:p>
    <w:p w:rsidR="00583F06" w:rsidRDefault="00583F06"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rsidR="00583F06" w:rsidRDefault="0019110B"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Pr>
          <w:rFonts w:ascii="Arial" w:hAnsi="Arial"/>
          <w:sz w:val="22"/>
          <w:szCs w:val="22"/>
        </w:rPr>
        <w:t xml:space="preserve">Akıllı teknolojileri banyoya taşıyan VitrA Smart kumanda paneli ile darbeye dayanıklı VitrA Pro fotoselli kumanda paneli de banyo kategorisinde öne çıkan ürünler oldu. </w:t>
      </w:r>
      <w:proofErr w:type="spellStart"/>
      <w:r>
        <w:rPr>
          <w:rFonts w:ascii="Arial" w:hAnsi="Arial"/>
          <w:sz w:val="22"/>
          <w:szCs w:val="22"/>
        </w:rPr>
        <w:t>Standda</w:t>
      </w:r>
      <w:proofErr w:type="spellEnd"/>
      <w:r>
        <w:rPr>
          <w:rFonts w:ascii="Arial" w:hAnsi="Arial"/>
          <w:sz w:val="22"/>
          <w:szCs w:val="22"/>
        </w:rPr>
        <w:t xml:space="preserve"> yer alan ve g</w:t>
      </w:r>
      <w:r>
        <w:rPr>
          <w:rFonts w:ascii="Arial" w:hAnsi="Arial"/>
          <w:sz w:val="22"/>
          <w:szCs w:val="22"/>
          <w:lang w:val="sv-SE"/>
        </w:rPr>
        <w:t>ö</w:t>
      </w:r>
      <w:proofErr w:type="spellStart"/>
      <w:r>
        <w:rPr>
          <w:rFonts w:ascii="Arial" w:hAnsi="Arial"/>
          <w:sz w:val="22"/>
          <w:szCs w:val="22"/>
        </w:rPr>
        <w:t>mme</w:t>
      </w:r>
      <w:proofErr w:type="spellEnd"/>
      <w:r>
        <w:rPr>
          <w:rFonts w:ascii="Arial" w:hAnsi="Arial"/>
          <w:sz w:val="22"/>
          <w:szCs w:val="22"/>
        </w:rPr>
        <w:t xml:space="preserve"> rezervuarlara güvenli ve pratik montaj özelliği kazandıran metal </w:t>
      </w:r>
      <w:r>
        <w:rPr>
          <w:rFonts w:ascii="Arial" w:hAnsi="Arial"/>
          <w:sz w:val="22"/>
          <w:szCs w:val="22"/>
          <w:lang w:val="pt-PT"/>
        </w:rPr>
        <w:t>ç</w:t>
      </w:r>
      <w:r>
        <w:rPr>
          <w:rFonts w:ascii="Arial" w:hAnsi="Arial"/>
          <w:sz w:val="22"/>
          <w:szCs w:val="22"/>
        </w:rPr>
        <w:t>er</w:t>
      </w:r>
      <w:r>
        <w:rPr>
          <w:rFonts w:ascii="Arial" w:hAnsi="Arial"/>
          <w:sz w:val="22"/>
          <w:szCs w:val="22"/>
          <w:lang w:val="pt-PT"/>
        </w:rPr>
        <w:t>ç</w:t>
      </w:r>
      <w:r>
        <w:rPr>
          <w:rFonts w:ascii="Arial" w:hAnsi="Arial"/>
          <w:sz w:val="22"/>
          <w:szCs w:val="22"/>
        </w:rPr>
        <w:t xml:space="preserve">eveler, tadilat yapmadan asma klozet olarak da kullanılabilen cam gövdeli gömme rezervuarlar ve dar </w:t>
      </w:r>
      <w:proofErr w:type="gramStart"/>
      <w:r>
        <w:rPr>
          <w:rFonts w:ascii="Arial" w:hAnsi="Arial"/>
          <w:sz w:val="22"/>
          <w:szCs w:val="22"/>
        </w:rPr>
        <w:t>mekanlara</w:t>
      </w:r>
      <w:proofErr w:type="gramEnd"/>
      <w:r>
        <w:rPr>
          <w:rFonts w:ascii="Arial" w:hAnsi="Arial"/>
          <w:sz w:val="22"/>
          <w:szCs w:val="22"/>
        </w:rPr>
        <w:t xml:space="preserve"> uygun bir çözüm sunan kısa gömme rezervuarlar, teknik çözümleriyle kullanıcıların hayatını kolaylaştırıyor.</w:t>
      </w:r>
    </w:p>
    <w:p w:rsidR="00583F06" w:rsidRDefault="00583F06"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rsidR="00583F06" w:rsidRDefault="0019110B"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bCs/>
          <w:sz w:val="22"/>
          <w:szCs w:val="22"/>
        </w:rPr>
      </w:pPr>
      <w:r>
        <w:rPr>
          <w:rFonts w:ascii="Arial" w:hAnsi="Arial"/>
          <w:b/>
          <w:bCs/>
          <w:sz w:val="22"/>
          <w:szCs w:val="22"/>
        </w:rPr>
        <w:t>Küvetlere renk geldi</w:t>
      </w:r>
    </w:p>
    <w:p w:rsidR="00583F06" w:rsidRDefault="00583F06"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rsidR="00583F06" w:rsidRDefault="0019110B" w:rsidP="0076599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hd w:val="clear" w:color="auto" w:fill="FFFFFF"/>
        </w:rPr>
      </w:pPr>
      <w:r>
        <w:rPr>
          <w:rFonts w:ascii="Arial" w:hAnsi="Arial"/>
          <w:shd w:val="clear" w:color="auto" w:fill="FFFFFF"/>
        </w:rPr>
        <w:t>VitrA, malzeme ve renk seçeneklerini zenginleştirdiği panellerle, küvetleri banyo mobilyasıyla uyumlu hale getirdi. 7 renk alternatifiyle sunulan t</w:t>
      </w:r>
      <w:proofErr w:type="spellStart"/>
      <w:r>
        <w:rPr>
          <w:rFonts w:ascii="Arial" w:hAnsi="Arial"/>
          <w:shd w:val="clear" w:color="auto" w:fill="FFFFFF"/>
          <w:lang w:val="de-DE"/>
        </w:rPr>
        <w:t>ermoform</w:t>
      </w:r>
      <w:proofErr w:type="spellEnd"/>
      <w:r>
        <w:rPr>
          <w:rFonts w:ascii="Arial" w:hAnsi="Arial"/>
          <w:shd w:val="clear" w:color="auto" w:fill="FFFFFF"/>
          <w:lang w:val="de-DE"/>
        </w:rPr>
        <w:t>, do</w:t>
      </w:r>
      <w:proofErr w:type="spellStart"/>
      <w:r>
        <w:rPr>
          <w:rFonts w:ascii="Arial" w:hAnsi="Arial"/>
          <w:shd w:val="clear" w:color="auto" w:fill="FFFFFF"/>
        </w:rPr>
        <w:t>ğal</w:t>
      </w:r>
      <w:proofErr w:type="spellEnd"/>
      <w:r>
        <w:rPr>
          <w:rFonts w:ascii="Arial" w:hAnsi="Arial"/>
          <w:shd w:val="clear" w:color="auto" w:fill="FFFFFF"/>
        </w:rPr>
        <w:t xml:space="preserve"> ve lake kaplama küvet panelleri, banyonun tarzını değiştiriyor.</w:t>
      </w:r>
      <w:r>
        <w:rPr>
          <w:rStyle w:val="None"/>
          <w:rFonts w:ascii="Arial" w:hAnsi="Arial"/>
          <w:b/>
          <w:bCs/>
          <w:shd w:val="clear" w:color="auto" w:fill="FFFFFF"/>
        </w:rPr>
        <w:t xml:space="preserve"> </w:t>
      </w:r>
      <w:r>
        <w:rPr>
          <w:rFonts w:ascii="Arial" w:hAnsi="Arial"/>
          <w:shd w:val="clear" w:color="auto" w:fill="FFFFFF"/>
        </w:rPr>
        <w:t>Bu yıl yıkanma alanlarında da pek çok yenilik var.</w:t>
      </w:r>
      <w:r>
        <w:rPr>
          <w:rStyle w:val="None"/>
          <w:rFonts w:ascii="Arial" w:hAnsi="Arial"/>
          <w:i/>
          <w:iCs/>
          <w:shd w:val="clear" w:color="auto" w:fill="FFFFFF"/>
        </w:rPr>
        <w:t xml:space="preserve"> </w:t>
      </w:r>
      <w:r>
        <w:rPr>
          <w:rFonts w:ascii="Arial" w:hAnsi="Arial"/>
          <w:shd w:val="clear" w:color="auto" w:fill="FFFFFF"/>
          <w:lang w:val="it-IT"/>
        </w:rPr>
        <w:t>Memoria du</w:t>
      </w:r>
      <w:r>
        <w:rPr>
          <w:rFonts w:ascii="Arial" w:hAnsi="Arial"/>
          <w:shd w:val="clear" w:color="auto" w:fill="FFFFFF"/>
        </w:rPr>
        <w:t>ş kolonu, karoyla kaplanabilen ön yüzeyi ve gizli bataryalarıyla, banyoya tasarım bütünlüğü getiriyor. K</w:t>
      </w:r>
      <w:r>
        <w:rPr>
          <w:rFonts w:ascii="Arial" w:hAnsi="Arial"/>
          <w:shd w:val="clear" w:color="auto" w:fill="FFFFFF"/>
          <w:lang w:val="nl-NL"/>
        </w:rPr>
        <w:t>ompakt du</w:t>
      </w:r>
      <w:r>
        <w:rPr>
          <w:rFonts w:ascii="Arial" w:hAnsi="Arial"/>
          <w:shd w:val="clear" w:color="auto" w:fill="FFFFFF"/>
        </w:rPr>
        <w:t xml:space="preserve">ş ünitesi de bulunan </w:t>
      </w:r>
      <w:proofErr w:type="spellStart"/>
      <w:r>
        <w:rPr>
          <w:rFonts w:ascii="Arial" w:hAnsi="Arial"/>
          <w:shd w:val="clear" w:color="auto" w:fill="FFFFFF"/>
        </w:rPr>
        <w:t>Smooth’un</w:t>
      </w:r>
      <w:proofErr w:type="spellEnd"/>
      <w:r>
        <w:rPr>
          <w:rFonts w:ascii="Arial" w:hAnsi="Arial"/>
          <w:shd w:val="clear" w:color="auto" w:fill="FFFFFF"/>
        </w:rPr>
        <w:t xml:space="preserve"> duş teknesi ise her banyoya </w:t>
      </w:r>
      <w:r>
        <w:rPr>
          <w:rFonts w:ascii="Arial" w:hAnsi="Arial"/>
          <w:shd w:val="clear" w:color="auto" w:fill="FFFFFF"/>
        </w:rPr>
        <w:lastRenderedPageBreak/>
        <w:t>uyumlu 40 farklı ebat ve 5 değişik uygulama se</w:t>
      </w:r>
      <w:r>
        <w:rPr>
          <w:rFonts w:ascii="Arial" w:hAnsi="Arial"/>
          <w:shd w:val="clear" w:color="auto" w:fill="FFFFFF"/>
          <w:lang w:val="pt-PT"/>
        </w:rPr>
        <w:t>ç</w:t>
      </w:r>
      <w:r>
        <w:rPr>
          <w:rFonts w:ascii="Arial" w:hAnsi="Arial"/>
          <w:shd w:val="clear" w:color="auto" w:fill="FFFFFF"/>
        </w:rPr>
        <w:t>eneği getiriyor. Zarif g</w:t>
      </w:r>
      <w:r>
        <w:rPr>
          <w:rFonts w:ascii="Arial" w:hAnsi="Arial"/>
          <w:shd w:val="clear" w:color="auto" w:fill="FFFFFF"/>
          <w:lang w:val="sv-SE"/>
        </w:rPr>
        <w:t>ö</w:t>
      </w:r>
      <w:proofErr w:type="spellStart"/>
      <w:r>
        <w:rPr>
          <w:rFonts w:ascii="Arial" w:hAnsi="Arial"/>
          <w:shd w:val="clear" w:color="auto" w:fill="FFFFFF"/>
        </w:rPr>
        <w:t>rünüşü</w:t>
      </w:r>
      <w:proofErr w:type="spellEnd"/>
      <w:r>
        <w:rPr>
          <w:rFonts w:ascii="Arial" w:hAnsi="Arial"/>
          <w:shd w:val="clear" w:color="auto" w:fill="FFFFFF"/>
        </w:rPr>
        <w:t xml:space="preserve"> kadar konforuyla da </w:t>
      </w:r>
      <w:r>
        <w:rPr>
          <w:rFonts w:ascii="Arial" w:hAnsi="Arial"/>
          <w:shd w:val="clear" w:color="auto" w:fill="FFFFFF"/>
          <w:lang w:val="sv-SE"/>
        </w:rPr>
        <w:t>ö</w:t>
      </w:r>
      <w:r>
        <w:rPr>
          <w:rFonts w:ascii="Arial" w:hAnsi="Arial"/>
          <w:shd w:val="clear" w:color="auto" w:fill="FFFFFF"/>
        </w:rPr>
        <w:t xml:space="preserve">ne çıkan </w:t>
      </w:r>
      <w:proofErr w:type="spellStart"/>
      <w:r>
        <w:rPr>
          <w:rFonts w:ascii="Arial" w:hAnsi="Arial"/>
          <w:shd w:val="clear" w:color="auto" w:fill="FFFFFF"/>
        </w:rPr>
        <w:t>Seat</w:t>
      </w:r>
      <w:proofErr w:type="spellEnd"/>
      <w:r>
        <w:rPr>
          <w:rFonts w:ascii="Arial" w:hAnsi="Arial"/>
          <w:shd w:val="clear" w:color="auto" w:fill="FFFFFF"/>
        </w:rPr>
        <w:t xml:space="preserve">, </w:t>
      </w:r>
      <w:proofErr w:type="gramStart"/>
      <w:r>
        <w:rPr>
          <w:rFonts w:ascii="Arial" w:hAnsi="Arial"/>
          <w:shd w:val="clear" w:color="auto" w:fill="FFFFFF"/>
        </w:rPr>
        <w:t>entegre</w:t>
      </w:r>
      <w:proofErr w:type="gramEnd"/>
      <w:r>
        <w:rPr>
          <w:rFonts w:ascii="Arial" w:hAnsi="Arial"/>
          <w:shd w:val="clear" w:color="auto" w:fill="FFFFFF"/>
        </w:rPr>
        <w:t xml:space="preserve"> oturma alanı sayesinde pratik ve ergonomik bir duş deneyimi sunuyor. </w:t>
      </w:r>
      <w:proofErr w:type="spellStart"/>
      <w:r>
        <w:rPr>
          <w:rFonts w:ascii="Arial" w:hAnsi="Arial"/>
          <w:shd w:val="clear" w:color="auto" w:fill="FFFFFF"/>
        </w:rPr>
        <w:t>Hideaway</w:t>
      </w:r>
      <w:proofErr w:type="spellEnd"/>
      <w:r>
        <w:rPr>
          <w:rFonts w:ascii="Arial" w:hAnsi="Arial"/>
          <w:shd w:val="clear" w:color="auto" w:fill="FFFFFF"/>
        </w:rPr>
        <w:t xml:space="preserve"> ise katlanabilen cam paneliyle yıkanma alanlarına yeni bir perspektif sunuyor.</w:t>
      </w:r>
    </w:p>
    <w:p w:rsidR="00583F06" w:rsidRDefault="00583F06"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rsidR="00583F06" w:rsidRDefault="0019110B"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bCs/>
          <w:sz w:val="22"/>
          <w:szCs w:val="22"/>
        </w:rPr>
      </w:pPr>
      <w:r>
        <w:rPr>
          <w:rFonts w:ascii="Arial" w:hAnsi="Arial"/>
          <w:b/>
          <w:bCs/>
          <w:sz w:val="22"/>
          <w:szCs w:val="22"/>
        </w:rPr>
        <w:t>Şelalede yıkanır gibi…</w:t>
      </w:r>
    </w:p>
    <w:p w:rsidR="00583F06" w:rsidRDefault="00583F06"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rsidR="00583F06" w:rsidRDefault="0019110B"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roofErr w:type="spellStart"/>
      <w:r>
        <w:rPr>
          <w:rFonts w:ascii="Arial" w:hAnsi="Arial"/>
          <w:sz w:val="22"/>
          <w:szCs w:val="22"/>
        </w:rPr>
        <w:t>Artema’nın</w:t>
      </w:r>
      <w:proofErr w:type="spellEnd"/>
      <w:r>
        <w:rPr>
          <w:rFonts w:ascii="Arial" w:hAnsi="Arial"/>
          <w:sz w:val="22"/>
          <w:szCs w:val="22"/>
        </w:rPr>
        <w:t xml:space="preserve"> en yenileri arasında yer alan </w:t>
      </w:r>
      <w:proofErr w:type="spellStart"/>
      <w:r>
        <w:rPr>
          <w:rFonts w:ascii="Arial" w:hAnsi="Arial"/>
          <w:sz w:val="22"/>
          <w:szCs w:val="22"/>
        </w:rPr>
        <w:t>Strato</w:t>
      </w:r>
      <w:proofErr w:type="spellEnd"/>
      <w:r>
        <w:rPr>
          <w:rFonts w:ascii="Arial" w:hAnsi="Arial"/>
          <w:sz w:val="22"/>
          <w:szCs w:val="22"/>
        </w:rPr>
        <w:t>, bir ş</w:t>
      </w:r>
      <w:r>
        <w:rPr>
          <w:rFonts w:ascii="Arial" w:hAnsi="Arial"/>
          <w:sz w:val="22"/>
          <w:szCs w:val="22"/>
          <w:lang w:val="nl-NL"/>
        </w:rPr>
        <w:t>elaleden d</w:t>
      </w:r>
      <w:r>
        <w:rPr>
          <w:rFonts w:ascii="Arial" w:hAnsi="Arial"/>
          <w:sz w:val="22"/>
          <w:szCs w:val="22"/>
          <w:lang w:val="sv-SE"/>
        </w:rPr>
        <w:t>ö</w:t>
      </w:r>
      <w:proofErr w:type="spellStart"/>
      <w:r>
        <w:rPr>
          <w:rFonts w:ascii="Arial" w:hAnsi="Arial"/>
          <w:sz w:val="22"/>
          <w:szCs w:val="22"/>
        </w:rPr>
        <w:t>külen</w:t>
      </w:r>
      <w:proofErr w:type="spellEnd"/>
      <w:r>
        <w:rPr>
          <w:rFonts w:ascii="Arial" w:hAnsi="Arial"/>
          <w:sz w:val="22"/>
          <w:szCs w:val="22"/>
        </w:rPr>
        <w:t xml:space="preserve"> suyun doğallığı ve güçlü etkisinin yanı sıra, yağmur damlacıklarının rahatlatıcı ve ferahlatıcı etkisini banyolara taşıyarak benzersiz bir duş deneyimi yaşatıyor. Duş başlığı</w:t>
      </w:r>
      <w:r>
        <w:rPr>
          <w:rFonts w:ascii="Arial" w:hAnsi="Arial"/>
          <w:sz w:val="22"/>
          <w:szCs w:val="22"/>
          <w:lang w:val="es-ES_tradnl"/>
        </w:rPr>
        <w:t>, el du</w:t>
      </w:r>
      <w:r>
        <w:rPr>
          <w:rFonts w:ascii="Arial" w:hAnsi="Arial"/>
          <w:sz w:val="22"/>
          <w:szCs w:val="22"/>
        </w:rPr>
        <w:t xml:space="preserve">şu ve banyo bataryasından oluşan yeni nesil </w:t>
      </w:r>
      <w:proofErr w:type="spellStart"/>
      <w:r>
        <w:rPr>
          <w:rFonts w:ascii="Arial" w:hAnsi="Arial"/>
          <w:sz w:val="22"/>
          <w:szCs w:val="22"/>
        </w:rPr>
        <w:t>AquaHeat</w:t>
      </w:r>
      <w:proofErr w:type="spellEnd"/>
      <w:r>
        <w:rPr>
          <w:rFonts w:ascii="Arial" w:hAnsi="Arial"/>
          <w:sz w:val="22"/>
          <w:szCs w:val="22"/>
        </w:rPr>
        <w:t xml:space="preserve"> </w:t>
      </w:r>
      <w:proofErr w:type="spellStart"/>
      <w:r>
        <w:rPr>
          <w:rFonts w:ascii="Arial" w:hAnsi="Arial"/>
          <w:sz w:val="22"/>
          <w:szCs w:val="22"/>
        </w:rPr>
        <w:t>termostatik</w:t>
      </w:r>
      <w:proofErr w:type="spellEnd"/>
      <w:r>
        <w:rPr>
          <w:rFonts w:ascii="Arial" w:hAnsi="Arial"/>
          <w:sz w:val="22"/>
          <w:szCs w:val="22"/>
        </w:rPr>
        <w:t xml:space="preserve"> duş seti ise banyo ve duş keyfi i</w:t>
      </w:r>
      <w:r>
        <w:rPr>
          <w:rFonts w:ascii="Arial" w:hAnsi="Arial"/>
          <w:sz w:val="22"/>
          <w:szCs w:val="22"/>
          <w:lang w:val="pt-PT"/>
        </w:rPr>
        <w:t>ç</w:t>
      </w:r>
      <w:r>
        <w:rPr>
          <w:rFonts w:ascii="Arial" w:hAnsi="Arial"/>
          <w:sz w:val="22"/>
          <w:szCs w:val="22"/>
        </w:rPr>
        <w:t xml:space="preserve">in ihtiyaç duyulan tüm ürünleri bir arada sunuyor. </w:t>
      </w:r>
      <w:proofErr w:type="spellStart"/>
      <w:r>
        <w:rPr>
          <w:rFonts w:ascii="Arial" w:hAnsi="Arial"/>
          <w:sz w:val="22"/>
          <w:szCs w:val="22"/>
        </w:rPr>
        <w:t>UNICERA’da</w:t>
      </w:r>
      <w:proofErr w:type="spellEnd"/>
      <w:r>
        <w:rPr>
          <w:rFonts w:ascii="Arial" w:hAnsi="Arial"/>
          <w:sz w:val="22"/>
          <w:szCs w:val="22"/>
        </w:rPr>
        <w:t>, yeni armatürlerle zenginleş</w:t>
      </w:r>
      <w:r>
        <w:rPr>
          <w:rFonts w:ascii="Arial" w:hAnsi="Arial"/>
          <w:sz w:val="22"/>
          <w:szCs w:val="22"/>
          <w:lang w:val="pt-PT"/>
        </w:rPr>
        <w:t>tir</w:t>
      </w:r>
      <w:r>
        <w:rPr>
          <w:rFonts w:ascii="Arial" w:hAnsi="Arial"/>
          <w:sz w:val="22"/>
          <w:szCs w:val="22"/>
        </w:rPr>
        <w:t xml:space="preserve">ilen </w:t>
      </w:r>
      <w:proofErr w:type="spellStart"/>
      <w:r>
        <w:rPr>
          <w:rFonts w:ascii="Arial" w:hAnsi="Arial"/>
          <w:sz w:val="22"/>
          <w:szCs w:val="22"/>
        </w:rPr>
        <w:t>Suit</w:t>
      </w:r>
      <w:proofErr w:type="spellEnd"/>
      <w:r>
        <w:rPr>
          <w:rFonts w:ascii="Arial" w:hAnsi="Arial"/>
          <w:sz w:val="22"/>
          <w:szCs w:val="22"/>
        </w:rPr>
        <w:t>, Q-</w:t>
      </w:r>
      <w:proofErr w:type="spellStart"/>
      <w:r>
        <w:rPr>
          <w:rFonts w:ascii="Arial" w:hAnsi="Arial"/>
          <w:sz w:val="22"/>
          <w:szCs w:val="22"/>
        </w:rPr>
        <w:t>Line</w:t>
      </w:r>
      <w:proofErr w:type="spellEnd"/>
      <w:r>
        <w:rPr>
          <w:rFonts w:ascii="Arial" w:hAnsi="Arial"/>
          <w:sz w:val="22"/>
          <w:szCs w:val="22"/>
        </w:rPr>
        <w:t xml:space="preserve"> ve X-</w:t>
      </w:r>
      <w:proofErr w:type="spellStart"/>
      <w:r>
        <w:rPr>
          <w:rFonts w:ascii="Arial" w:hAnsi="Arial"/>
          <w:sz w:val="22"/>
          <w:szCs w:val="22"/>
        </w:rPr>
        <w:t>Line</w:t>
      </w:r>
      <w:proofErr w:type="spellEnd"/>
      <w:r>
        <w:rPr>
          <w:rFonts w:ascii="Arial" w:hAnsi="Arial"/>
          <w:sz w:val="22"/>
          <w:szCs w:val="22"/>
        </w:rPr>
        <w:t xml:space="preserve"> serileri ile her banyoya uyum sağlayan </w:t>
      </w:r>
      <w:proofErr w:type="spellStart"/>
      <w:r>
        <w:rPr>
          <w:rFonts w:ascii="Arial" w:hAnsi="Arial"/>
          <w:sz w:val="22"/>
          <w:szCs w:val="22"/>
        </w:rPr>
        <w:t>Sento</w:t>
      </w:r>
      <w:proofErr w:type="spellEnd"/>
      <w:r>
        <w:rPr>
          <w:rFonts w:ascii="Arial" w:hAnsi="Arial"/>
          <w:sz w:val="22"/>
          <w:szCs w:val="22"/>
        </w:rPr>
        <w:t xml:space="preserve"> armatürlerin lavabo, banyo ve duş alternatifleri sergileniyor.</w:t>
      </w:r>
    </w:p>
    <w:p w:rsidR="00583F06" w:rsidRDefault="00583F06"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rsidR="00583F06" w:rsidRDefault="0019110B"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bCs/>
          <w:sz w:val="22"/>
          <w:szCs w:val="22"/>
        </w:rPr>
      </w:pPr>
      <w:r>
        <w:rPr>
          <w:rFonts w:ascii="Arial" w:hAnsi="Arial"/>
          <w:b/>
          <w:bCs/>
          <w:sz w:val="22"/>
          <w:szCs w:val="22"/>
        </w:rPr>
        <w:t xml:space="preserve">En yeni endüstriyel tasarım </w:t>
      </w:r>
      <w:proofErr w:type="gramStart"/>
      <w:r>
        <w:rPr>
          <w:rFonts w:ascii="Arial" w:hAnsi="Arial"/>
          <w:b/>
          <w:bCs/>
          <w:sz w:val="22"/>
          <w:szCs w:val="22"/>
        </w:rPr>
        <w:t>trendlerini</w:t>
      </w:r>
      <w:proofErr w:type="gramEnd"/>
      <w:r>
        <w:rPr>
          <w:rFonts w:ascii="Arial" w:hAnsi="Arial"/>
          <w:b/>
          <w:bCs/>
          <w:sz w:val="22"/>
          <w:szCs w:val="22"/>
        </w:rPr>
        <w:t xml:space="preserve"> karşılayan karolar</w:t>
      </w:r>
    </w:p>
    <w:p w:rsidR="00583F06" w:rsidRDefault="00583F06"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rsidR="00583F06" w:rsidRDefault="0019110B" w:rsidP="0076599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one"/>
          <w:rFonts w:ascii="Arial" w:eastAsia="Arial" w:hAnsi="Arial" w:cs="Arial"/>
          <w:sz w:val="22"/>
          <w:szCs w:val="22"/>
          <w:u w:color="1F497D"/>
        </w:rPr>
      </w:pPr>
      <w:proofErr w:type="spellStart"/>
      <w:r>
        <w:rPr>
          <w:rFonts w:ascii="Arial" w:hAnsi="Arial"/>
          <w:sz w:val="22"/>
          <w:szCs w:val="22"/>
        </w:rPr>
        <w:t>VitrA’nın</w:t>
      </w:r>
      <w:proofErr w:type="spellEnd"/>
      <w:r>
        <w:rPr>
          <w:rFonts w:ascii="Arial" w:hAnsi="Arial"/>
          <w:sz w:val="22"/>
          <w:szCs w:val="22"/>
        </w:rPr>
        <w:t xml:space="preserve"> en yeni endüstriyel tasarım </w:t>
      </w:r>
      <w:proofErr w:type="gramStart"/>
      <w:r>
        <w:rPr>
          <w:rFonts w:ascii="Arial" w:hAnsi="Arial"/>
          <w:sz w:val="22"/>
          <w:szCs w:val="22"/>
        </w:rPr>
        <w:t>trendlerini</w:t>
      </w:r>
      <w:proofErr w:type="gramEnd"/>
      <w:r>
        <w:rPr>
          <w:rFonts w:ascii="Arial" w:hAnsi="Arial"/>
          <w:sz w:val="22"/>
          <w:szCs w:val="22"/>
        </w:rPr>
        <w:t xml:space="preserve"> karşılayan porselen karo serileri de ilk kez </w:t>
      </w:r>
      <w:proofErr w:type="spellStart"/>
      <w:r>
        <w:rPr>
          <w:rFonts w:ascii="Arial" w:hAnsi="Arial"/>
          <w:sz w:val="22"/>
          <w:szCs w:val="22"/>
        </w:rPr>
        <w:t>UNICERA’da</w:t>
      </w:r>
      <w:proofErr w:type="spellEnd"/>
      <w:r>
        <w:rPr>
          <w:rFonts w:ascii="Arial" w:hAnsi="Arial"/>
          <w:sz w:val="22"/>
          <w:szCs w:val="22"/>
        </w:rPr>
        <w:t xml:space="preserve"> sergilendi. Yeni serilerde </w:t>
      </w:r>
      <w:proofErr w:type="spellStart"/>
      <w:r>
        <w:rPr>
          <w:rFonts w:ascii="Arial" w:hAnsi="Arial"/>
          <w:sz w:val="22"/>
          <w:szCs w:val="22"/>
        </w:rPr>
        <w:t>grej</w:t>
      </w:r>
      <w:proofErr w:type="spellEnd"/>
      <w:r>
        <w:rPr>
          <w:rFonts w:ascii="Arial" w:hAnsi="Arial"/>
          <w:sz w:val="22"/>
          <w:szCs w:val="22"/>
        </w:rPr>
        <w:t xml:space="preserve"> tonları</w:t>
      </w:r>
      <w:r>
        <w:rPr>
          <w:rFonts w:ascii="Arial" w:hAnsi="Arial"/>
          <w:sz w:val="22"/>
          <w:szCs w:val="22"/>
          <w:lang w:val="it-IT"/>
        </w:rPr>
        <w:t>, alt</w:t>
      </w:r>
      <w:proofErr w:type="spellStart"/>
      <w:r>
        <w:rPr>
          <w:rFonts w:ascii="Arial" w:hAnsi="Arial"/>
          <w:sz w:val="22"/>
          <w:szCs w:val="22"/>
        </w:rPr>
        <w:t>ıgen</w:t>
      </w:r>
      <w:proofErr w:type="spellEnd"/>
      <w:r>
        <w:rPr>
          <w:rFonts w:ascii="Arial" w:hAnsi="Arial"/>
          <w:sz w:val="22"/>
          <w:szCs w:val="22"/>
        </w:rPr>
        <w:t xml:space="preserve"> ve tuğla ebatları, modüler </w:t>
      </w:r>
      <w:r>
        <w:rPr>
          <w:rFonts w:ascii="Arial" w:hAnsi="Arial"/>
          <w:sz w:val="22"/>
          <w:szCs w:val="22"/>
          <w:lang w:val="sv-SE"/>
        </w:rPr>
        <w:t>ö</w:t>
      </w:r>
      <w:proofErr w:type="spellStart"/>
      <w:r>
        <w:rPr>
          <w:rFonts w:ascii="Arial" w:hAnsi="Arial"/>
          <w:sz w:val="22"/>
          <w:szCs w:val="22"/>
        </w:rPr>
        <w:t>lçüler</w:t>
      </w:r>
      <w:proofErr w:type="spellEnd"/>
      <w:r>
        <w:rPr>
          <w:rFonts w:ascii="Arial" w:hAnsi="Arial"/>
          <w:sz w:val="22"/>
          <w:szCs w:val="22"/>
        </w:rPr>
        <w:t>, yeni kaydırmaz ve yumuşak yüzey se</w:t>
      </w:r>
      <w:r>
        <w:rPr>
          <w:rFonts w:ascii="Arial" w:hAnsi="Arial"/>
          <w:sz w:val="22"/>
          <w:szCs w:val="22"/>
          <w:lang w:val="pt-PT"/>
        </w:rPr>
        <w:t>ç</w:t>
      </w:r>
      <w:r>
        <w:rPr>
          <w:rFonts w:ascii="Arial" w:hAnsi="Arial"/>
          <w:sz w:val="22"/>
          <w:szCs w:val="22"/>
        </w:rPr>
        <w:t xml:space="preserve">eneği dikkat </w:t>
      </w:r>
      <w:r>
        <w:rPr>
          <w:rFonts w:ascii="Arial" w:hAnsi="Arial"/>
          <w:sz w:val="22"/>
          <w:szCs w:val="22"/>
          <w:lang w:val="pt-PT"/>
        </w:rPr>
        <w:t>ç</w:t>
      </w:r>
      <w:r>
        <w:rPr>
          <w:rFonts w:ascii="Arial" w:hAnsi="Arial"/>
          <w:sz w:val="22"/>
          <w:szCs w:val="22"/>
        </w:rPr>
        <w:t xml:space="preserve">ekiyor. </w:t>
      </w:r>
      <w:r>
        <w:rPr>
          <w:rStyle w:val="None"/>
          <w:rFonts w:ascii="Arial" w:hAnsi="Arial"/>
          <w:sz w:val="22"/>
          <w:szCs w:val="22"/>
          <w:u w:color="1F497D"/>
        </w:rPr>
        <w:t xml:space="preserve">Fuarda sergilenen en </w:t>
      </w:r>
      <w:r>
        <w:rPr>
          <w:rStyle w:val="None"/>
          <w:rFonts w:ascii="Arial" w:hAnsi="Arial"/>
          <w:sz w:val="22"/>
          <w:szCs w:val="22"/>
          <w:u w:color="1F497D"/>
          <w:lang w:val="pt-PT"/>
        </w:rPr>
        <w:t>ç</w:t>
      </w:r>
      <w:proofErr w:type="spellStart"/>
      <w:r>
        <w:rPr>
          <w:rStyle w:val="None"/>
          <w:rFonts w:ascii="Arial" w:hAnsi="Arial"/>
          <w:sz w:val="22"/>
          <w:szCs w:val="22"/>
          <w:u w:color="1F497D"/>
        </w:rPr>
        <w:t>arpıcı</w:t>
      </w:r>
      <w:proofErr w:type="spellEnd"/>
      <w:r>
        <w:rPr>
          <w:rStyle w:val="None"/>
          <w:rFonts w:ascii="Arial" w:hAnsi="Arial"/>
          <w:sz w:val="22"/>
          <w:szCs w:val="22"/>
          <w:u w:color="1F497D"/>
        </w:rPr>
        <w:t xml:space="preserve"> karolar, 4 farklı seriyi bir araya getiren </w:t>
      </w:r>
      <w:proofErr w:type="spellStart"/>
      <w:r>
        <w:rPr>
          <w:rStyle w:val="None"/>
          <w:rFonts w:ascii="Arial" w:hAnsi="Arial"/>
          <w:sz w:val="22"/>
          <w:szCs w:val="22"/>
          <w:u w:color="1F497D"/>
        </w:rPr>
        <w:t>Studio</w:t>
      </w:r>
      <w:proofErr w:type="spellEnd"/>
      <w:r>
        <w:rPr>
          <w:rStyle w:val="None"/>
          <w:rFonts w:ascii="Arial" w:hAnsi="Arial"/>
          <w:sz w:val="22"/>
          <w:szCs w:val="22"/>
          <w:u w:color="1F497D"/>
        </w:rPr>
        <w:t xml:space="preserve"> koleksiyonu. </w:t>
      </w:r>
      <w:proofErr w:type="spellStart"/>
      <w:r>
        <w:rPr>
          <w:rStyle w:val="None"/>
          <w:rFonts w:ascii="Arial" w:hAnsi="Arial"/>
          <w:sz w:val="22"/>
          <w:szCs w:val="22"/>
          <w:u w:color="1F497D"/>
        </w:rPr>
        <w:t>Studio-tex</w:t>
      </w:r>
      <w:proofErr w:type="spellEnd"/>
      <w:r>
        <w:rPr>
          <w:rStyle w:val="None"/>
          <w:rFonts w:ascii="Arial" w:hAnsi="Arial"/>
          <w:sz w:val="22"/>
          <w:szCs w:val="22"/>
          <w:u w:color="1F497D"/>
        </w:rPr>
        <w:t xml:space="preserve">, </w:t>
      </w:r>
      <w:proofErr w:type="spellStart"/>
      <w:r>
        <w:rPr>
          <w:rStyle w:val="None"/>
          <w:rFonts w:ascii="Arial" w:hAnsi="Arial"/>
          <w:sz w:val="22"/>
          <w:szCs w:val="22"/>
          <w:u w:color="1F497D"/>
        </w:rPr>
        <w:t>Studio-tab</w:t>
      </w:r>
      <w:proofErr w:type="spellEnd"/>
      <w:r>
        <w:rPr>
          <w:rStyle w:val="None"/>
          <w:rFonts w:ascii="Arial" w:hAnsi="Arial"/>
          <w:sz w:val="22"/>
          <w:szCs w:val="22"/>
          <w:u w:color="1F497D"/>
        </w:rPr>
        <w:t xml:space="preserve">, </w:t>
      </w:r>
      <w:proofErr w:type="spellStart"/>
      <w:r>
        <w:rPr>
          <w:rStyle w:val="None"/>
          <w:rFonts w:ascii="Arial" w:hAnsi="Arial"/>
          <w:sz w:val="22"/>
          <w:szCs w:val="22"/>
          <w:u w:color="1F497D"/>
        </w:rPr>
        <w:t>Studio</w:t>
      </w:r>
      <w:proofErr w:type="spellEnd"/>
      <w:r>
        <w:rPr>
          <w:rStyle w:val="None"/>
          <w:rFonts w:ascii="Arial" w:hAnsi="Arial"/>
          <w:sz w:val="22"/>
          <w:szCs w:val="22"/>
          <w:u w:color="1F497D"/>
        </w:rPr>
        <w:t xml:space="preserve">-mix ve </w:t>
      </w:r>
      <w:proofErr w:type="spellStart"/>
      <w:r>
        <w:rPr>
          <w:rStyle w:val="None"/>
          <w:rFonts w:ascii="Arial" w:hAnsi="Arial"/>
          <w:sz w:val="22"/>
          <w:szCs w:val="22"/>
          <w:u w:color="1F497D"/>
        </w:rPr>
        <w:t>Studio-plate</w:t>
      </w:r>
      <w:proofErr w:type="spellEnd"/>
      <w:r>
        <w:rPr>
          <w:rStyle w:val="None"/>
          <w:rFonts w:ascii="Arial" w:hAnsi="Arial"/>
          <w:sz w:val="22"/>
          <w:szCs w:val="22"/>
          <w:u w:color="1F497D"/>
        </w:rPr>
        <w:t xml:space="preserve"> serilerinden oluşan koleksiyon, modanın yeni ve iddialı rengi olarak g</w:t>
      </w:r>
      <w:r>
        <w:rPr>
          <w:rStyle w:val="None"/>
          <w:rFonts w:ascii="Arial" w:hAnsi="Arial"/>
          <w:sz w:val="22"/>
          <w:szCs w:val="22"/>
          <w:u w:color="1F497D"/>
          <w:lang w:val="sv-SE"/>
        </w:rPr>
        <w:t>ö</w:t>
      </w:r>
      <w:proofErr w:type="spellStart"/>
      <w:r>
        <w:rPr>
          <w:rStyle w:val="None"/>
          <w:rFonts w:ascii="Arial" w:hAnsi="Arial"/>
          <w:sz w:val="22"/>
          <w:szCs w:val="22"/>
          <w:u w:color="1F497D"/>
        </w:rPr>
        <w:t>sterilen</w:t>
      </w:r>
      <w:proofErr w:type="spellEnd"/>
      <w:r>
        <w:rPr>
          <w:rStyle w:val="None"/>
          <w:rFonts w:ascii="Arial" w:hAnsi="Arial"/>
          <w:sz w:val="22"/>
          <w:szCs w:val="22"/>
          <w:u w:color="1F497D"/>
        </w:rPr>
        <w:t xml:space="preserve"> </w:t>
      </w:r>
      <w:proofErr w:type="spellStart"/>
      <w:r>
        <w:rPr>
          <w:rStyle w:val="None"/>
          <w:rFonts w:ascii="Arial" w:hAnsi="Arial"/>
          <w:sz w:val="22"/>
          <w:szCs w:val="22"/>
          <w:u w:color="1F497D"/>
        </w:rPr>
        <w:t>nude</w:t>
      </w:r>
      <w:proofErr w:type="spellEnd"/>
      <w:r>
        <w:rPr>
          <w:rStyle w:val="None"/>
          <w:rFonts w:ascii="Arial" w:hAnsi="Arial"/>
          <w:sz w:val="22"/>
          <w:szCs w:val="22"/>
          <w:u w:color="1F497D"/>
        </w:rPr>
        <w:t xml:space="preserve"> (ten rengi) tonlarını yüzeylere taşıyor. </w:t>
      </w:r>
    </w:p>
    <w:p w:rsidR="00583F06" w:rsidRDefault="00583F06" w:rsidP="00765998">
      <w:pPr>
        <w:pStyle w:val="Default"/>
        <w:tabs>
          <w:tab w:val="center" w:pos="4536"/>
          <w:tab w:val="right" w:pos="9046"/>
        </w:tabs>
        <w:jc w:val="both"/>
        <w:rPr>
          <w:rFonts w:ascii="Arial" w:eastAsia="Arial" w:hAnsi="Arial" w:cs="Arial"/>
        </w:rPr>
      </w:pPr>
    </w:p>
    <w:p w:rsidR="00583F06" w:rsidRDefault="0019110B" w:rsidP="00765998">
      <w:pPr>
        <w:pStyle w:val="Default"/>
        <w:jc w:val="both"/>
      </w:pPr>
      <w:r>
        <w:rPr>
          <w:rFonts w:ascii="Arial" w:hAnsi="Arial"/>
        </w:rPr>
        <w:t xml:space="preserve">VitrA bu yıl, </w:t>
      </w:r>
      <w:proofErr w:type="spellStart"/>
      <w:r>
        <w:rPr>
          <w:rFonts w:ascii="Arial" w:hAnsi="Arial"/>
        </w:rPr>
        <w:t>Clay-Cement</w:t>
      </w:r>
      <w:proofErr w:type="spellEnd"/>
      <w:r>
        <w:rPr>
          <w:rFonts w:ascii="Arial" w:hAnsi="Arial"/>
        </w:rPr>
        <w:t xml:space="preserve">, </w:t>
      </w:r>
      <w:proofErr w:type="spellStart"/>
      <w:r>
        <w:rPr>
          <w:rFonts w:ascii="Arial" w:hAnsi="Arial"/>
        </w:rPr>
        <w:t>Newcon</w:t>
      </w:r>
      <w:proofErr w:type="spellEnd"/>
      <w:r>
        <w:rPr>
          <w:rFonts w:ascii="Arial" w:hAnsi="Arial"/>
        </w:rPr>
        <w:t xml:space="preserve"> ve </w:t>
      </w:r>
      <w:proofErr w:type="spellStart"/>
      <w:r>
        <w:rPr>
          <w:rFonts w:ascii="Arial" w:hAnsi="Arial"/>
        </w:rPr>
        <w:t>Ash&amp;Burn</w:t>
      </w:r>
      <w:proofErr w:type="spellEnd"/>
      <w:r>
        <w:rPr>
          <w:rFonts w:ascii="Arial" w:hAnsi="Arial"/>
        </w:rPr>
        <w:t xml:space="preserve"> olarak adlandırdığı 3 yeni beton g</w:t>
      </w:r>
      <w:r>
        <w:rPr>
          <w:rFonts w:ascii="Arial" w:hAnsi="Arial"/>
          <w:lang w:val="sv-SE"/>
        </w:rPr>
        <w:t>ö</w:t>
      </w:r>
      <w:proofErr w:type="spellStart"/>
      <w:r>
        <w:rPr>
          <w:rFonts w:ascii="Arial" w:hAnsi="Arial"/>
        </w:rPr>
        <w:t>rünümlü</w:t>
      </w:r>
      <w:proofErr w:type="spellEnd"/>
      <w:r>
        <w:rPr>
          <w:rFonts w:ascii="Arial" w:hAnsi="Arial"/>
        </w:rPr>
        <w:t xml:space="preserve"> karo serisi tasarladı. En yeni karo serilerden </w:t>
      </w:r>
      <w:proofErr w:type="spellStart"/>
      <w:r>
        <w:rPr>
          <w:rFonts w:ascii="Arial" w:hAnsi="Arial"/>
        </w:rPr>
        <w:t>Bricx</w:t>
      </w:r>
      <w:proofErr w:type="spellEnd"/>
      <w:r>
        <w:rPr>
          <w:rFonts w:ascii="Arial" w:hAnsi="Arial"/>
        </w:rPr>
        <w:t xml:space="preserve">, </w:t>
      </w:r>
      <w:proofErr w:type="spellStart"/>
      <w:r>
        <w:rPr>
          <w:rFonts w:ascii="Arial" w:hAnsi="Arial"/>
        </w:rPr>
        <w:t>loft</w:t>
      </w:r>
      <w:proofErr w:type="spellEnd"/>
      <w:r>
        <w:rPr>
          <w:rFonts w:ascii="Arial" w:hAnsi="Arial"/>
        </w:rPr>
        <w:t xml:space="preserve"> havasını </w:t>
      </w:r>
      <w:proofErr w:type="spellStart"/>
      <w:r>
        <w:rPr>
          <w:rFonts w:ascii="Arial" w:hAnsi="Arial"/>
          <w:lang w:val="en-US"/>
        </w:rPr>
        <w:t>evin</w:t>
      </w:r>
      <w:proofErr w:type="spellEnd"/>
      <w:r>
        <w:rPr>
          <w:rFonts w:ascii="Arial" w:hAnsi="Arial"/>
          <w:lang w:val="en-US"/>
        </w:rPr>
        <w:t xml:space="preserve"> </w:t>
      </w:r>
      <w:proofErr w:type="spellStart"/>
      <w:r>
        <w:rPr>
          <w:rFonts w:ascii="Arial" w:hAnsi="Arial"/>
          <w:lang w:val="en-US"/>
        </w:rPr>
        <w:t>i</w:t>
      </w:r>
      <w:proofErr w:type="spellEnd"/>
      <w:r>
        <w:rPr>
          <w:rFonts w:ascii="Arial" w:hAnsi="Arial"/>
          <w:lang w:val="pt-PT"/>
        </w:rPr>
        <w:t>ç</w:t>
      </w:r>
      <w:r>
        <w:rPr>
          <w:rFonts w:ascii="Arial" w:hAnsi="Arial"/>
        </w:rPr>
        <w:t xml:space="preserve">ine taşıyan </w:t>
      </w:r>
      <w:r>
        <w:rPr>
          <w:rFonts w:ascii="Arial" w:hAnsi="Arial"/>
          <w:lang w:val="pt-PT"/>
        </w:rPr>
        <w:t>ç</w:t>
      </w:r>
      <w:proofErr w:type="spellStart"/>
      <w:r>
        <w:rPr>
          <w:rFonts w:ascii="Arial" w:hAnsi="Arial"/>
        </w:rPr>
        <w:t>izgisiyle</w:t>
      </w:r>
      <w:proofErr w:type="spellEnd"/>
      <w:r>
        <w:rPr>
          <w:rFonts w:ascii="Arial" w:hAnsi="Arial"/>
        </w:rPr>
        <w:t xml:space="preserve">, modern tasarım </w:t>
      </w:r>
      <w:proofErr w:type="gramStart"/>
      <w:r>
        <w:rPr>
          <w:rFonts w:ascii="Arial" w:hAnsi="Arial"/>
        </w:rPr>
        <w:t>trendlerinin</w:t>
      </w:r>
      <w:proofErr w:type="gramEnd"/>
      <w:r>
        <w:rPr>
          <w:rFonts w:ascii="Arial" w:hAnsi="Arial"/>
        </w:rPr>
        <w:t xml:space="preserve"> yeni gündemini yansıtıyor. Urban Blue, tasarım dünyasının yükselen trendi </w:t>
      </w:r>
      <w:r>
        <w:rPr>
          <w:rStyle w:val="None"/>
          <w:rFonts w:ascii="Arial" w:hAnsi="Arial"/>
          <w:i/>
          <w:iCs/>
          <w:lang w:val="en-US"/>
        </w:rPr>
        <w:t xml:space="preserve">blue stone </w:t>
      </w:r>
      <w:r>
        <w:rPr>
          <w:rFonts w:ascii="Arial" w:hAnsi="Arial"/>
        </w:rPr>
        <w:t xml:space="preserve">doğal taşının </w:t>
      </w:r>
      <w:r>
        <w:rPr>
          <w:rFonts w:ascii="Arial" w:hAnsi="Arial"/>
          <w:lang w:val="pt-PT"/>
        </w:rPr>
        <w:t>ç</w:t>
      </w:r>
      <w:proofErr w:type="spellStart"/>
      <w:r>
        <w:rPr>
          <w:rFonts w:ascii="Arial" w:hAnsi="Arial"/>
        </w:rPr>
        <w:t>arpıcı</w:t>
      </w:r>
      <w:proofErr w:type="spellEnd"/>
      <w:r>
        <w:rPr>
          <w:rFonts w:ascii="Arial" w:hAnsi="Arial"/>
        </w:rPr>
        <w:t xml:space="preserve"> güzelliğini, antrasit ve gri tonlarıyla yeniden yorumluyor. Taş dokulu </w:t>
      </w:r>
      <w:r>
        <w:rPr>
          <w:rStyle w:val="None"/>
          <w:rFonts w:ascii="Arial" w:hAnsi="Arial"/>
          <w:lang w:val="it-IT"/>
        </w:rPr>
        <w:t>Slatemix serisi</w:t>
      </w:r>
      <w:r>
        <w:rPr>
          <w:rFonts w:ascii="Arial" w:hAnsi="Arial"/>
        </w:rPr>
        <w:t xml:space="preserve">, zamana karşı koyan </w:t>
      </w:r>
      <w:proofErr w:type="gramStart"/>
      <w:r>
        <w:rPr>
          <w:rFonts w:ascii="Arial" w:hAnsi="Arial"/>
        </w:rPr>
        <w:t>mekanlar</w:t>
      </w:r>
      <w:proofErr w:type="gramEnd"/>
      <w:r>
        <w:rPr>
          <w:rFonts w:ascii="Arial" w:hAnsi="Arial"/>
        </w:rPr>
        <w:t xml:space="preserve"> tasarlı</w:t>
      </w:r>
      <w:r>
        <w:rPr>
          <w:rFonts w:ascii="Arial" w:hAnsi="Arial"/>
          <w:lang w:val="nl-NL"/>
        </w:rPr>
        <w:t>yor. Aspenwood,</w:t>
      </w:r>
      <w:r>
        <w:rPr>
          <w:rFonts w:ascii="Arial" w:hAnsi="Arial"/>
        </w:rPr>
        <w:t xml:space="preserve"> </w:t>
      </w:r>
      <w:r>
        <w:rPr>
          <w:rFonts w:ascii="Arial" w:hAnsi="Arial"/>
          <w:lang w:val="es-ES_tradnl"/>
        </w:rPr>
        <w:t>Colorado</w:t>
      </w:r>
      <w:r>
        <w:rPr>
          <w:rFonts w:ascii="Arial" w:hAnsi="Arial"/>
        </w:rPr>
        <w:t>’</w:t>
      </w:r>
      <w:proofErr w:type="spellStart"/>
      <w:r>
        <w:rPr>
          <w:rFonts w:ascii="Arial" w:hAnsi="Arial"/>
        </w:rPr>
        <w:t>daki</w:t>
      </w:r>
      <w:proofErr w:type="spellEnd"/>
      <w:r>
        <w:rPr>
          <w:rFonts w:ascii="Arial" w:hAnsi="Arial"/>
        </w:rPr>
        <w:t xml:space="preserve"> dağların renk zenginliğini, ahşabı</w:t>
      </w:r>
      <w:r>
        <w:rPr>
          <w:rFonts w:ascii="Arial" w:hAnsi="Arial"/>
          <w:lang w:val="nl-NL"/>
        </w:rPr>
        <w:t>n do</w:t>
      </w:r>
      <w:proofErr w:type="spellStart"/>
      <w:r>
        <w:rPr>
          <w:rFonts w:ascii="Arial" w:hAnsi="Arial"/>
        </w:rPr>
        <w:t>ğal</w:t>
      </w:r>
      <w:proofErr w:type="spellEnd"/>
      <w:r>
        <w:rPr>
          <w:rFonts w:ascii="Arial" w:hAnsi="Arial"/>
        </w:rPr>
        <w:t xml:space="preserve"> dokusuyla bir araya getirirken,</w:t>
      </w:r>
      <w:r>
        <w:rPr>
          <w:rFonts w:ascii="Arial" w:hAnsi="Arial"/>
          <w:lang w:val="en-US"/>
        </w:rPr>
        <w:t xml:space="preserve"> City Rug, alt</w:t>
      </w:r>
      <w:r>
        <w:rPr>
          <w:rFonts w:ascii="Arial" w:hAnsi="Arial"/>
        </w:rPr>
        <w:t>ı</w:t>
      </w:r>
      <w:r>
        <w:rPr>
          <w:rFonts w:ascii="Arial" w:hAnsi="Arial"/>
          <w:lang w:val="de-DE"/>
        </w:rPr>
        <w:t xml:space="preserve">gen </w:t>
      </w:r>
      <w:r>
        <w:rPr>
          <w:rStyle w:val="None"/>
          <w:rFonts w:ascii="Arial" w:hAnsi="Arial"/>
          <w:lang w:val="en-US"/>
        </w:rPr>
        <w:t>form</w:t>
      </w:r>
      <w:r>
        <w:rPr>
          <w:rFonts w:ascii="Arial" w:hAnsi="Arial"/>
        </w:rPr>
        <w:t>u ve 2 farklı renk paletiyle, sınırsız kombinasyona olanak tanıyor. Siyah ve beyazı</w:t>
      </w:r>
      <w:r>
        <w:rPr>
          <w:rStyle w:val="None"/>
          <w:rFonts w:ascii="Arial" w:hAnsi="Arial"/>
          <w:lang w:val="nl-NL"/>
        </w:rPr>
        <w:t>n z</w:t>
      </w:r>
      <w:proofErr w:type="spellStart"/>
      <w:r>
        <w:rPr>
          <w:rFonts w:ascii="Arial" w:hAnsi="Arial"/>
        </w:rPr>
        <w:t>ıtlıklardan</w:t>
      </w:r>
      <w:proofErr w:type="spellEnd"/>
      <w:r>
        <w:rPr>
          <w:rFonts w:ascii="Arial" w:hAnsi="Arial"/>
        </w:rPr>
        <w:t xml:space="preserve"> beslenen mermer g</w:t>
      </w:r>
      <w:r>
        <w:rPr>
          <w:rFonts w:ascii="Arial" w:hAnsi="Arial"/>
          <w:lang w:val="sv-SE"/>
        </w:rPr>
        <w:t>ö</w:t>
      </w:r>
      <w:proofErr w:type="spellStart"/>
      <w:r>
        <w:rPr>
          <w:rFonts w:ascii="Arial" w:hAnsi="Arial"/>
        </w:rPr>
        <w:t>rünümlü</w:t>
      </w:r>
      <w:proofErr w:type="spellEnd"/>
      <w:r>
        <w:rPr>
          <w:rFonts w:ascii="Arial" w:hAnsi="Arial"/>
        </w:rPr>
        <w:t xml:space="preserve"> </w:t>
      </w:r>
      <w:proofErr w:type="spellStart"/>
      <w:r>
        <w:rPr>
          <w:rFonts w:ascii="Arial" w:hAnsi="Arial"/>
        </w:rPr>
        <w:t>Marmori</w:t>
      </w:r>
      <w:proofErr w:type="spellEnd"/>
      <w:r>
        <w:rPr>
          <w:rFonts w:ascii="Arial" w:hAnsi="Arial"/>
        </w:rPr>
        <w:t xml:space="preserve"> serisi ise </w:t>
      </w:r>
      <w:proofErr w:type="spellStart"/>
      <w:r>
        <w:rPr>
          <w:rFonts w:ascii="Arial" w:hAnsi="Arial"/>
        </w:rPr>
        <w:t>klasiğ</w:t>
      </w:r>
      <w:proofErr w:type="spellEnd"/>
      <w:r>
        <w:rPr>
          <w:rStyle w:val="None"/>
          <w:rFonts w:ascii="Arial" w:hAnsi="Arial"/>
          <w:lang w:val="es-ES_tradnl"/>
        </w:rPr>
        <w:t>in modas</w:t>
      </w:r>
      <w:r>
        <w:rPr>
          <w:rFonts w:ascii="Arial" w:hAnsi="Arial"/>
        </w:rPr>
        <w:t>ı ge</w:t>
      </w:r>
      <w:r>
        <w:rPr>
          <w:rStyle w:val="None"/>
          <w:rFonts w:ascii="Arial" w:hAnsi="Arial"/>
          <w:lang w:val="pt-PT"/>
        </w:rPr>
        <w:t>ç</w:t>
      </w:r>
      <w:proofErr w:type="spellStart"/>
      <w:r>
        <w:rPr>
          <w:rFonts w:ascii="Arial" w:hAnsi="Arial"/>
        </w:rPr>
        <w:t>meyecek</w:t>
      </w:r>
      <w:proofErr w:type="spellEnd"/>
      <w:r>
        <w:rPr>
          <w:rFonts w:ascii="Arial" w:hAnsi="Arial"/>
        </w:rPr>
        <w:t xml:space="preserve"> sadeliğini </w:t>
      </w:r>
      <w:proofErr w:type="gramStart"/>
      <w:r>
        <w:rPr>
          <w:rFonts w:ascii="Arial" w:hAnsi="Arial"/>
        </w:rPr>
        <w:t>mekanlara</w:t>
      </w:r>
      <w:proofErr w:type="gramEnd"/>
      <w:r>
        <w:rPr>
          <w:rFonts w:ascii="Arial" w:hAnsi="Arial"/>
        </w:rPr>
        <w:t xml:space="preserve"> taşıyor.</w:t>
      </w:r>
    </w:p>
    <w:sectPr w:rsidR="00583F06">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C9E" w:rsidRDefault="00265C9E">
      <w:r>
        <w:separator/>
      </w:r>
    </w:p>
  </w:endnote>
  <w:endnote w:type="continuationSeparator" w:id="0">
    <w:p w:rsidR="00265C9E" w:rsidRDefault="0026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06" w:rsidRDefault="001911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Arial" w:eastAsia="Arial" w:hAnsi="Arial" w:cs="Arial"/>
        <w:b/>
        <w:bCs/>
        <w:sz w:val="16"/>
        <w:szCs w:val="16"/>
      </w:rPr>
    </w:pPr>
    <w:r>
      <w:rPr>
        <w:rFonts w:ascii="Arial" w:hAnsi="Arial"/>
        <w:b/>
        <w:bCs/>
        <w:sz w:val="16"/>
        <w:szCs w:val="16"/>
      </w:rPr>
      <w:t>Eczacıbaşı Yapı Ürünleri Grubu | İletişim Ekibi</w:t>
    </w:r>
  </w:p>
  <w:p w:rsidR="00583F06" w:rsidRDefault="0019110B">
    <w:pPr>
      <w:pStyle w:val="Footer"/>
      <w:tabs>
        <w:tab w:val="clear" w:pos="4536"/>
        <w:tab w:val="clear" w:pos="9072"/>
      </w:tabs>
      <w:ind w:left="2618"/>
      <w:rPr>
        <w:rStyle w:val="None"/>
        <w:rFonts w:ascii="Arial" w:eastAsia="Arial" w:hAnsi="Arial" w:cs="Arial"/>
        <w:sz w:val="16"/>
        <w:szCs w:val="16"/>
      </w:rPr>
    </w:pPr>
    <w:r>
      <w:rPr>
        <w:rFonts w:ascii="Arial" w:hAnsi="Arial"/>
        <w:sz w:val="16"/>
        <w:szCs w:val="16"/>
      </w:rPr>
      <w:t xml:space="preserve">Büyükdere </w:t>
    </w:r>
    <w:proofErr w:type="spellStart"/>
    <w:r>
      <w:rPr>
        <w:rFonts w:ascii="Arial" w:hAnsi="Arial"/>
        <w:sz w:val="16"/>
        <w:szCs w:val="16"/>
      </w:rPr>
      <w:t>Cd</w:t>
    </w:r>
    <w:proofErr w:type="spellEnd"/>
    <w:r>
      <w:rPr>
        <w:rFonts w:ascii="Arial" w:hAnsi="Arial"/>
        <w:sz w:val="16"/>
        <w:szCs w:val="16"/>
      </w:rPr>
      <w:t xml:space="preserve">. Ali Kaya </w:t>
    </w:r>
    <w:proofErr w:type="spellStart"/>
    <w:r>
      <w:rPr>
        <w:rFonts w:ascii="Arial" w:hAnsi="Arial"/>
        <w:sz w:val="16"/>
        <w:szCs w:val="16"/>
      </w:rPr>
      <w:t>Sk</w:t>
    </w:r>
    <w:proofErr w:type="spellEnd"/>
    <w:r>
      <w:rPr>
        <w:rFonts w:ascii="Arial" w:hAnsi="Arial"/>
        <w:sz w:val="16"/>
        <w:szCs w:val="16"/>
      </w:rPr>
      <w:t xml:space="preserve">. </w:t>
    </w:r>
    <w:r>
      <w:rPr>
        <w:rFonts w:ascii="Arial" w:hAnsi="Arial"/>
        <w:sz w:val="16"/>
        <w:szCs w:val="16"/>
      </w:rPr>
      <w:tab/>
    </w:r>
    <w:hyperlink r:id="rId1" w:history="1">
      <w:r>
        <w:rPr>
          <w:rStyle w:val="Hyperlink0"/>
          <w:rFonts w:eastAsia="Calibri"/>
        </w:rPr>
        <w:t>vitra@eczacibasi.com.tr</w:t>
      </w:r>
    </w:hyperlink>
  </w:p>
  <w:p w:rsidR="00583F06" w:rsidRDefault="0019110B">
    <w:pPr>
      <w:pStyle w:val="Footer"/>
      <w:tabs>
        <w:tab w:val="clear" w:pos="4536"/>
        <w:tab w:val="clear" w:pos="9072"/>
      </w:tabs>
      <w:ind w:left="2618"/>
    </w:pPr>
    <w:r>
      <w:rPr>
        <w:rStyle w:val="None"/>
        <w:rFonts w:ascii="Arial" w:hAnsi="Arial"/>
        <w:sz w:val="16"/>
        <w:szCs w:val="16"/>
      </w:rPr>
      <w:t xml:space="preserve">No:7 </w:t>
    </w:r>
    <w:r>
      <w:rPr>
        <w:rStyle w:val="None"/>
        <w:rFonts w:ascii="Arial" w:hAnsi="Arial"/>
        <w:sz w:val="16"/>
        <w:szCs w:val="16"/>
        <w:lang w:val="fr-FR"/>
      </w:rPr>
      <w:t xml:space="preserve">Levent 34394 </w:t>
    </w:r>
    <w:r>
      <w:rPr>
        <w:rStyle w:val="None"/>
        <w:rFonts w:ascii="Arial" w:hAnsi="Arial"/>
        <w:sz w:val="16"/>
        <w:szCs w:val="16"/>
      </w:rPr>
      <w:t>İstanbul</w:t>
    </w:r>
    <w:r>
      <w:rPr>
        <w:rStyle w:val="None"/>
        <w:rFonts w:ascii="Arial" w:hAnsi="Arial"/>
        <w:sz w:val="16"/>
        <w:szCs w:val="16"/>
      </w:rPr>
      <w:tab/>
    </w:r>
    <w:hyperlink r:id="rId2" w:history="1">
      <w:r>
        <w:rPr>
          <w:rStyle w:val="Hyperlink0"/>
          <w:rFonts w:eastAsia="Calibri"/>
        </w:rPr>
        <w:t>www.VitrA.com.tr/Basin-Odasi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C9E" w:rsidRDefault="00265C9E">
      <w:r>
        <w:separator/>
      </w:r>
    </w:p>
  </w:footnote>
  <w:footnote w:type="continuationSeparator" w:id="0">
    <w:p w:rsidR="00265C9E" w:rsidRDefault="00265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06" w:rsidRDefault="00583F0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06"/>
    <w:rsid w:val="00162EE1"/>
    <w:rsid w:val="0019110B"/>
    <w:rsid w:val="00265C9E"/>
    <w:rsid w:val="00583F06"/>
    <w:rsid w:val="006C7662"/>
    <w:rsid w:val="007242D2"/>
    <w:rsid w:val="00765998"/>
    <w:rsid w:val="00EB6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CB5E1-A862-4709-9163-6B6B7FC7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16"/>
      <w:szCs w:val="16"/>
      <w:u w:val="single" w:color="0000FF"/>
      <w:lang w:val="en-US"/>
    </w:r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vitra.com.tr/Basin-Odasi" TargetMode="External"/><Relationship Id="rId1" Type="http://schemas.openxmlformats.org/officeDocument/2006/relationships/hyperlink" Target="mailto:vitra@eczacibasi.com.t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 Sogutlu</cp:lastModifiedBy>
  <cp:revision>5</cp:revision>
  <dcterms:created xsi:type="dcterms:W3CDTF">2018-02-23T11:10:00Z</dcterms:created>
  <dcterms:modified xsi:type="dcterms:W3CDTF">2018-02-28T20:13:00Z</dcterms:modified>
</cp:coreProperties>
</file>