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209" w:rsidRDefault="00422A3F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ı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n</w:t>
      </w:r>
      <w:r>
        <w:rPr>
          <w:rStyle w:val="None"/>
          <w:rFonts w:ascii="Arial" w:eastAsia="Arial" w:hAnsi="Arial" w:cs="Arial"/>
          <w:noProof/>
          <w:color w:val="535353"/>
          <w:sz w:val="28"/>
          <w:szCs w:val="28"/>
          <w:u w:color="535353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3356609</wp:posOffset>
            </wp:positionH>
            <wp:positionV relativeFrom="page">
              <wp:posOffset>300989</wp:posOffset>
            </wp:positionV>
            <wp:extent cx="2393950" cy="307975"/>
            <wp:effectExtent l="0" t="0" r="0" b="0"/>
            <wp:wrapSquare wrapText="bothSides" distT="57150" distB="57150" distL="57150" distR="57150"/>
            <wp:docPr id="1073741825" name="officeArt object" descr="C:\Users\gizem.sozundeduran\AppData\Local\Microsoft\Windows\Temporary Internet Files\Content.Outlook\S3HT62BF\artema_logo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gizem.sozundeduran\AppData\Local\Microsoft\Windows\Temporary Internet Files\Content.Outlook\S3HT62BF\artema_logo (2).jpg" descr="C:\Users\gizem.sozundeduran\AppData\Local\Microsoft\Windows\Temporary Internet Files\Content.Outlook\S3HT62BF\artema_logo (2)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07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 xml:space="preserve"> B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lteni</w:t>
      </w:r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68.0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0F4209" w:rsidRDefault="000F4209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</w:p>
    <w:p w:rsidR="000F4209" w:rsidRDefault="006D2C8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4</w:t>
      </w:r>
      <w:bookmarkStart w:id="0" w:name="_GoBack"/>
      <w:bookmarkEnd w:id="0"/>
      <w:r w:rsidR="00422A3F">
        <w:rPr>
          <w:rFonts w:ascii="Arial" w:hAnsi="Arial"/>
          <w:sz w:val="23"/>
          <w:szCs w:val="23"/>
        </w:rPr>
        <w:t xml:space="preserve"> </w:t>
      </w:r>
      <w:r w:rsidR="00422A3F">
        <w:rPr>
          <w:rFonts w:ascii="Arial" w:hAnsi="Arial"/>
          <w:sz w:val="23"/>
          <w:szCs w:val="23"/>
        </w:rPr>
        <w:t>Nisan</w:t>
      </w:r>
      <w:r w:rsidR="00422A3F">
        <w:rPr>
          <w:rFonts w:ascii="Arial" w:hAnsi="Arial"/>
          <w:sz w:val="23"/>
          <w:szCs w:val="23"/>
        </w:rPr>
        <w:t xml:space="preserve"> 2018</w:t>
      </w:r>
    </w:p>
    <w:p w:rsidR="000F4209" w:rsidRDefault="000F420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4"/>
          <w:szCs w:val="44"/>
        </w:rPr>
      </w:pPr>
    </w:p>
    <w:p w:rsidR="000F4209" w:rsidRDefault="00422A3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sz w:val="44"/>
          <w:szCs w:val="44"/>
          <w:lang w:val="fr-FR"/>
        </w:rPr>
        <w:t>Artema</w:t>
      </w:r>
      <w:r>
        <w:rPr>
          <w:rFonts w:ascii="Arial" w:hAnsi="Arial"/>
          <w:sz w:val="44"/>
          <w:szCs w:val="44"/>
        </w:rPr>
        <w:t>’</w:t>
      </w:r>
      <w:r>
        <w:rPr>
          <w:rFonts w:ascii="Arial" w:hAnsi="Arial"/>
          <w:sz w:val="44"/>
          <w:szCs w:val="44"/>
        </w:rPr>
        <w:t>ya Japonya</w:t>
      </w:r>
      <w:r>
        <w:rPr>
          <w:rFonts w:ascii="Arial" w:hAnsi="Arial"/>
          <w:sz w:val="44"/>
          <w:szCs w:val="44"/>
        </w:rPr>
        <w:t>’</w:t>
      </w:r>
      <w:r>
        <w:rPr>
          <w:rFonts w:ascii="Arial" w:hAnsi="Arial"/>
          <w:sz w:val="44"/>
          <w:szCs w:val="44"/>
        </w:rPr>
        <w:t>dan m</w:t>
      </w:r>
      <w:r>
        <w:rPr>
          <w:rFonts w:ascii="Arial" w:hAnsi="Arial"/>
          <w:sz w:val="44"/>
          <w:szCs w:val="44"/>
        </w:rPr>
        <w:t>ü</w:t>
      </w:r>
      <w:r>
        <w:rPr>
          <w:rFonts w:ascii="Arial" w:hAnsi="Arial"/>
          <w:sz w:val="44"/>
          <w:szCs w:val="44"/>
        </w:rPr>
        <w:t xml:space="preserve">kemmellik </w:t>
      </w:r>
      <w:r>
        <w:rPr>
          <w:rFonts w:ascii="Arial" w:hAnsi="Arial"/>
          <w:sz w:val="44"/>
          <w:szCs w:val="44"/>
          <w:lang w:val="sv-SE"/>
        </w:rPr>
        <w:t>ö</w:t>
      </w:r>
      <w:r>
        <w:rPr>
          <w:rFonts w:ascii="Arial" w:hAnsi="Arial"/>
          <w:sz w:val="44"/>
          <w:szCs w:val="44"/>
        </w:rPr>
        <w:t>d</w:t>
      </w:r>
      <w:r>
        <w:rPr>
          <w:rFonts w:ascii="Arial" w:hAnsi="Arial"/>
          <w:sz w:val="44"/>
          <w:szCs w:val="44"/>
        </w:rPr>
        <w:t>ü</w:t>
      </w:r>
      <w:r>
        <w:rPr>
          <w:rFonts w:ascii="Arial" w:hAnsi="Arial"/>
          <w:sz w:val="44"/>
          <w:szCs w:val="44"/>
        </w:rPr>
        <w:t>l</w:t>
      </w:r>
      <w:r>
        <w:rPr>
          <w:rFonts w:ascii="Arial" w:hAnsi="Arial"/>
          <w:sz w:val="44"/>
          <w:szCs w:val="44"/>
        </w:rPr>
        <w:t>ü</w:t>
      </w:r>
    </w:p>
    <w:p w:rsidR="000F4209" w:rsidRDefault="000F420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8"/>
          <w:szCs w:val="28"/>
        </w:rPr>
      </w:pPr>
    </w:p>
    <w:p w:rsidR="000F4209" w:rsidRDefault="00422A3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Artema, yaln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 xml:space="preserve">z </w:t>
      </w:r>
      <w:r>
        <w:rPr>
          <w:rFonts w:ascii="Arial" w:hAnsi="Arial"/>
          <w:sz w:val="28"/>
          <w:szCs w:val="28"/>
        </w:rPr>
        <w:t>ü</w:t>
      </w:r>
      <w:r>
        <w:rPr>
          <w:rFonts w:ascii="Arial" w:hAnsi="Arial"/>
          <w:sz w:val="28"/>
          <w:szCs w:val="28"/>
        </w:rPr>
        <w:t>r</w:t>
      </w:r>
      <w:r>
        <w:rPr>
          <w:rFonts w:ascii="Arial" w:hAnsi="Arial"/>
          <w:sz w:val="28"/>
          <w:szCs w:val="28"/>
        </w:rPr>
        <w:t>ü</w:t>
      </w:r>
      <w:r>
        <w:rPr>
          <w:rFonts w:ascii="Arial" w:hAnsi="Arial"/>
          <w:sz w:val="28"/>
          <w:szCs w:val="28"/>
        </w:rPr>
        <w:t>nleri de</w:t>
      </w:r>
      <w:r>
        <w:rPr>
          <w:rFonts w:ascii="Arial" w:hAnsi="Arial"/>
          <w:sz w:val="28"/>
          <w:szCs w:val="28"/>
        </w:rPr>
        <w:t>ğ</w:t>
      </w:r>
      <w:r>
        <w:rPr>
          <w:rFonts w:ascii="Arial" w:hAnsi="Arial"/>
          <w:sz w:val="28"/>
          <w:szCs w:val="28"/>
        </w:rPr>
        <w:t xml:space="preserve">il, </w:t>
      </w:r>
      <w:r>
        <w:rPr>
          <w:rFonts w:ascii="Arial" w:hAnsi="Arial"/>
          <w:sz w:val="28"/>
          <w:szCs w:val="28"/>
        </w:rPr>
        <w:t>ü</w:t>
      </w:r>
      <w:r>
        <w:rPr>
          <w:rFonts w:ascii="Arial" w:hAnsi="Arial"/>
          <w:sz w:val="28"/>
          <w:szCs w:val="28"/>
        </w:rPr>
        <w:t>retim s</w:t>
      </w:r>
      <w:r>
        <w:rPr>
          <w:rFonts w:ascii="Arial" w:hAnsi="Arial"/>
          <w:sz w:val="28"/>
          <w:szCs w:val="28"/>
        </w:rPr>
        <w:t>ü</w:t>
      </w:r>
      <w:r>
        <w:rPr>
          <w:rFonts w:ascii="Arial" w:hAnsi="Arial"/>
          <w:sz w:val="28"/>
          <w:szCs w:val="28"/>
        </w:rPr>
        <w:t>re</w:t>
      </w:r>
      <w:r>
        <w:rPr>
          <w:rFonts w:ascii="Arial" w:hAnsi="Arial"/>
          <w:sz w:val="28"/>
          <w:szCs w:val="28"/>
        </w:rPr>
        <w:t>ç</w:t>
      </w:r>
      <w:r>
        <w:rPr>
          <w:rFonts w:ascii="Arial" w:hAnsi="Arial"/>
          <w:sz w:val="28"/>
          <w:szCs w:val="28"/>
        </w:rPr>
        <w:t>leriyle de standartlar</w:t>
      </w:r>
      <w:r>
        <w:rPr>
          <w:rFonts w:ascii="Arial" w:hAnsi="Arial"/>
          <w:sz w:val="28"/>
          <w:szCs w:val="28"/>
        </w:rPr>
        <w:t xml:space="preserve">ı </w:t>
      </w:r>
      <w:r>
        <w:rPr>
          <w:rFonts w:ascii="Arial" w:hAnsi="Arial"/>
          <w:sz w:val="28"/>
          <w:szCs w:val="28"/>
        </w:rPr>
        <w:t>zorlad</w:t>
      </w:r>
      <w:r>
        <w:rPr>
          <w:rFonts w:ascii="Arial" w:hAnsi="Arial"/>
          <w:sz w:val="28"/>
          <w:szCs w:val="28"/>
        </w:rPr>
        <w:t>ığı</w:t>
      </w:r>
      <w:r>
        <w:rPr>
          <w:rFonts w:ascii="Arial" w:hAnsi="Arial"/>
          <w:sz w:val="28"/>
          <w:szCs w:val="28"/>
        </w:rPr>
        <w:t>n</w:t>
      </w:r>
      <w:r>
        <w:rPr>
          <w:rFonts w:ascii="Arial" w:hAnsi="Arial"/>
          <w:sz w:val="28"/>
          <w:szCs w:val="28"/>
        </w:rPr>
        <w:t xml:space="preserve">ı </w:t>
      </w:r>
      <w:r>
        <w:rPr>
          <w:rFonts w:ascii="Arial" w:hAnsi="Arial"/>
          <w:sz w:val="28"/>
          <w:szCs w:val="28"/>
        </w:rPr>
        <w:t>kan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>tlad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>.</w:t>
      </w:r>
    </w:p>
    <w:p w:rsidR="000F4209" w:rsidRDefault="00422A3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4546600" cy="2876550"/>
            <wp:effectExtent l="0" t="0" r="635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728" cy="2876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F4209" w:rsidRDefault="00422A3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sz w:val="23"/>
          <w:szCs w:val="23"/>
        </w:rPr>
        <w:t>Eczac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ba</w:t>
      </w:r>
      <w:r>
        <w:rPr>
          <w:rFonts w:ascii="Arial" w:hAnsi="Arial"/>
          <w:sz w:val="23"/>
          <w:szCs w:val="23"/>
        </w:rPr>
        <w:t>şı</w:t>
      </w:r>
      <w:r>
        <w:rPr>
          <w:rFonts w:ascii="Arial" w:hAnsi="Arial"/>
          <w:sz w:val="23"/>
          <w:szCs w:val="23"/>
        </w:rPr>
        <w:t xml:space="preserve"> markalar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ndan Artema, </w:t>
      </w:r>
      <w:r>
        <w:rPr>
          <w:rFonts w:ascii="Arial" w:hAnsi="Arial"/>
          <w:sz w:val="23"/>
          <w:szCs w:val="23"/>
          <w:lang w:val="en-US"/>
        </w:rPr>
        <w:t xml:space="preserve">JIPM (Japan Institute of Plant Maintenance) </w:t>
      </w:r>
      <w:r>
        <w:rPr>
          <w:rFonts w:ascii="Arial" w:hAnsi="Arial"/>
          <w:sz w:val="23"/>
          <w:szCs w:val="23"/>
        </w:rPr>
        <w:t>taraf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ndan verilen </w:t>
      </w:r>
      <w:r>
        <w:rPr>
          <w:rStyle w:val="None"/>
          <w:rFonts w:ascii="Arial" w:hAnsi="Arial"/>
          <w:b/>
          <w:bCs/>
          <w:sz w:val="23"/>
          <w:szCs w:val="23"/>
          <w:lang w:val="fr-FR"/>
        </w:rPr>
        <w:t>TPM</w:t>
      </w:r>
      <w:r>
        <w:rPr>
          <w:rFonts w:ascii="Arial" w:hAnsi="Arial"/>
          <w:sz w:val="23"/>
          <w:szCs w:val="23"/>
        </w:rPr>
        <w:t xml:space="preserve"> </w:t>
      </w:r>
      <w:r>
        <w:rPr>
          <w:rStyle w:val="None"/>
          <w:rFonts w:ascii="Arial" w:hAnsi="Arial"/>
          <w:b/>
          <w:bCs/>
          <w:sz w:val="23"/>
          <w:szCs w:val="23"/>
          <w:lang w:val="en-US"/>
        </w:rPr>
        <w:t>Excellence Awards</w:t>
      </w:r>
      <w:r>
        <w:rPr>
          <w:rStyle w:val="None"/>
          <w:rFonts w:ascii="Arial" w:hAnsi="Arial"/>
          <w:b/>
          <w:bCs/>
          <w:sz w:val="23"/>
          <w:szCs w:val="23"/>
        </w:rPr>
        <w:t xml:space="preserve"> </w:t>
      </w:r>
      <w:r>
        <w:rPr>
          <w:rFonts w:ascii="Arial" w:hAnsi="Arial"/>
          <w:sz w:val="23"/>
          <w:szCs w:val="23"/>
        </w:rPr>
        <w:t>(Toplam Verimlilik Y</w:t>
      </w:r>
      <w:r>
        <w:rPr>
          <w:rFonts w:ascii="Arial" w:hAnsi="Arial"/>
          <w:sz w:val="23"/>
          <w:szCs w:val="23"/>
          <w:lang w:val="sv-SE"/>
        </w:rPr>
        <w:t>ö</w:t>
      </w:r>
      <w:r>
        <w:rPr>
          <w:rFonts w:ascii="Arial" w:hAnsi="Arial"/>
          <w:sz w:val="23"/>
          <w:szCs w:val="23"/>
        </w:rPr>
        <w:t>netimi M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 xml:space="preserve">kemmellik 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>d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lleri) kapsam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nda 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 xml:space="preserve">zel 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>d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le lay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k g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>r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ld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. Kurulu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lar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 g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 xml:space="preserve">venli ve verimli 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retime sahip olmas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ve t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m s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re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>lerinde s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f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r hataya ula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mas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amac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yla faaliyet g</w:t>
      </w:r>
      <w:r>
        <w:rPr>
          <w:rFonts w:ascii="Arial" w:hAnsi="Arial"/>
          <w:sz w:val="23"/>
          <w:szCs w:val="23"/>
          <w:lang w:val="sv-SE"/>
        </w:rPr>
        <w:t>ö</w:t>
      </w:r>
      <w:r>
        <w:rPr>
          <w:rFonts w:ascii="Arial" w:hAnsi="Arial"/>
          <w:sz w:val="23"/>
          <w:szCs w:val="23"/>
          <w:lang w:val="de-DE"/>
        </w:rPr>
        <w:t>steren JIPM</w:t>
      </w:r>
      <w:r>
        <w:rPr>
          <w:rFonts w:ascii="Arial" w:hAnsi="Arial"/>
          <w:sz w:val="23"/>
          <w:szCs w:val="23"/>
        </w:rPr>
        <w:t>’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  <w:lang w:val="en-US"/>
        </w:rPr>
        <w:t xml:space="preserve">in </w:t>
      </w:r>
      <w:r>
        <w:rPr>
          <w:rFonts w:ascii="Arial" w:hAnsi="Arial"/>
          <w:sz w:val="23"/>
          <w:szCs w:val="23"/>
          <w:lang w:val="en-US"/>
        </w:rPr>
        <w:t>1964</w:t>
      </w:r>
      <w:r>
        <w:rPr>
          <w:rFonts w:ascii="Arial" w:hAnsi="Arial"/>
          <w:sz w:val="23"/>
          <w:szCs w:val="23"/>
        </w:rPr>
        <w:t>’</w:t>
      </w:r>
      <w:r>
        <w:rPr>
          <w:rFonts w:ascii="Arial" w:hAnsi="Arial"/>
          <w:sz w:val="23"/>
          <w:szCs w:val="23"/>
        </w:rPr>
        <w:t>ten bu yana verdi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 xml:space="preserve">i 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>d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ller kapsam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nda, y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ze yak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 kurulu</w:t>
      </w:r>
      <w:r>
        <w:rPr>
          <w:rFonts w:ascii="Arial" w:hAnsi="Arial"/>
          <w:sz w:val="23"/>
          <w:szCs w:val="23"/>
        </w:rPr>
        <w:t xml:space="preserve">ş </w:t>
      </w:r>
      <w:r>
        <w:rPr>
          <w:rFonts w:ascii="Arial" w:hAnsi="Arial"/>
          <w:sz w:val="23"/>
          <w:szCs w:val="23"/>
        </w:rPr>
        <w:t>5 farkl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ba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ar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seviyesi i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  <w:lang w:val="de-DE"/>
        </w:rPr>
        <w:t>in de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>erlendirilerek</w:t>
      </w:r>
      <w:r>
        <w:rPr>
          <w:rFonts w:ascii="Arial" w:hAnsi="Arial"/>
          <w:sz w:val="23"/>
          <w:szCs w:val="23"/>
        </w:rPr>
        <w:t xml:space="preserve"> ö</w:t>
      </w:r>
      <w:r>
        <w:rPr>
          <w:rFonts w:ascii="Arial" w:hAnsi="Arial"/>
          <w:sz w:val="23"/>
          <w:szCs w:val="23"/>
        </w:rPr>
        <w:t>d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llendirildi. TPM modeline g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>re 3. seviyeyi ba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yla tamamlayan Artema, Japonya</w:t>
      </w:r>
      <w:r>
        <w:rPr>
          <w:rFonts w:ascii="Arial" w:hAnsi="Arial"/>
          <w:sz w:val="23"/>
          <w:szCs w:val="23"/>
        </w:rPr>
        <w:t>’</w:t>
      </w:r>
      <w:r>
        <w:rPr>
          <w:rFonts w:ascii="Arial" w:hAnsi="Arial"/>
          <w:sz w:val="23"/>
          <w:szCs w:val="23"/>
        </w:rPr>
        <w:t>dan ald</w:t>
      </w:r>
      <w:r>
        <w:rPr>
          <w:rFonts w:ascii="Arial" w:hAnsi="Arial"/>
          <w:sz w:val="23"/>
          <w:szCs w:val="23"/>
        </w:rPr>
        <w:t xml:space="preserve">ığı </w:t>
      </w:r>
      <w:r>
        <w:rPr>
          <w:rFonts w:ascii="Arial" w:hAnsi="Arial"/>
          <w:sz w:val="23"/>
          <w:szCs w:val="23"/>
        </w:rPr>
        <w:t>m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 xml:space="preserve">kemmellik 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>d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l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yle, yaln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z 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nleri de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 xml:space="preserve">il, 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reti</w:t>
      </w:r>
      <w:r>
        <w:rPr>
          <w:rFonts w:ascii="Arial" w:hAnsi="Arial"/>
          <w:sz w:val="23"/>
          <w:szCs w:val="23"/>
        </w:rPr>
        <w:t>m s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re</w:t>
      </w:r>
      <w:r>
        <w:rPr>
          <w:rFonts w:ascii="Arial" w:hAnsi="Arial"/>
          <w:sz w:val="23"/>
          <w:szCs w:val="23"/>
        </w:rPr>
        <w:t>ç</w:t>
      </w:r>
      <w:r>
        <w:rPr>
          <w:rFonts w:ascii="Arial" w:hAnsi="Arial"/>
          <w:sz w:val="23"/>
          <w:szCs w:val="23"/>
        </w:rPr>
        <w:t>leriyle de standartlar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zorlad</w:t>
      </w:r>
      <w:r>
        <w:rPr>
          <w:rFonts w:ascii="Arial" w:hAnsi="Arial"/>
          <w:sz w:val="23"/>
          <w:szCs w:val="23"/>
        </w:rPr>
        <w:t>ığı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kan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tlad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. </w:t>
      </w:r>
    </w:p>
    <w:p w:rsidR="000F4209" w:rsidRDefault="000F420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eastAsia="Calibri" w:hAnsi="Calibri" w:cs="Calibri"/>
          <w:color w:val="1F487D"/>
          <w:sz w:val="29"/>
          <w:szCs w:val="29"/>
        </w:rPr>
      </w:pPr>
    </w:p>
    <w:p w:rsidR="000F4209" w:rsidRDefault="00422A3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rFonts w:ascii="Arial" w:hAnsi="Arial"/>
          <w:sz w:val="23"/>
          <w:szCs w:val="23"/>
        </w:rPr>
        <w:t>Japonya</w:t>
      </w:r>
      <w:r>
        <w:rPr>
          <w:rFonts w:ascii="Arial" w:hAnsi="Arial"/>
          <w:sz w:val="23"/>
          <w:szCs w:val="23"/>
        </w:rPr>
        <w:t>’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 xml:space="preserve"> </w:t>
      </w:r>
      <w:r>
        <w:rPr>
          <w:rFonts w:ascii="Arial" w:hAnsi="Arial"/>
          <w:sz w:val="23"/>
          <w:szCs w:val="23"/>
          <w:lang w:val="en-US"/>
        </w:rPr>
        <w:t xml:space="preserve">Kyoto 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ehrinde d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 xml:space="preserve">zenlenen </w:t>
      </w:r>
      <w:r>
        <w:rPr>
          <w:rFonts w:ascii="Arial" w:hAnsi="Arial"/>
          <w:sz w:val="23"/>
          <w:szCs w:val="23"/>
          <w:lang w:val="sv-SE"/>
        </w:rPr>
        <w:t>ö</w:t>
      </w:r>
      <w:r>
        <w:rPr>
          <w:rFonts w:ascii="Arial" w:hAnsi="Arial"/>
          <w:sz w:val="23"/>
          <w:szCs w:val="23"/>
        </w:rPr>
        <w:t>d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l t</w:t>
      </w:r>
      <w:r>
        <w:rPr>
          <w:rFonts w:ascii="Arial" w:hAnsi="Arial"/>
          <w:sz w:val="23"/>
          <w:szCs w:val="23"/>
          <w:lang w:val="sv-SE"/>
        </w:rPr>
        <w:t>ö</w:t>
      </w:r>
      <w:r>
        <w:rPr>
          <w:rFonts w:ascii="Arial" w:hAnsi="Arial"/>
          <w:sz w:val="23"/>
          <w:szCs w:val="23"/>
        </w:rPr>
        <w:t>renine, Eczac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ba</w:t>
      </w:r>
      <w:r>
        <w:rPr>
          <w:rFonts w:ascii="Arial" w:hAnsi="Arial"/>
          <w:sz w:val="23"/>
          <w:szCs w:val="23"/>
        </w:rPr>
        <w:t xml:space="preserve">şı </w:t>
      </w:r>
      <w:r>
        <w:rPr>
          <w:rFonts w:ascii="Arial" w:hAnsi="Arial"/>
          <w:sz w:val="23"/>
          <w:szCs w:val="23"/>
        </w:rPr>
        <w:t>Yap</w:t>
      </w:r>
      <w:r>
        <w:rPr>
          <w:rFonts w:ascii="Arial" w:hAnsi="Arial"/>
          <w:sz w:val="23"/>
          <w:szCs w:val="23"/>
        </w:rPr>
        <w:t>ı Ü</w:t>
      </w:r>
      <w:r>
        <w:rPr>
          <w:rFonts w:ascii="Arial" w:hAnsi="Arial"/>
          <w:sz w:val="23"/>
          <w:szCs w:val="23"/>
        </w:rPr>
        <w:t>r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nleri Grubu Operasyondan Sorumlu Ba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kan Yard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mc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s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O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>uzhan G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rsoy</w:t>
      </w:r>
      <w:r>
        <w:rPr>
          <w:rFonts w:ascii="Arial" w:hAnsi="Arial"/>
          <w:sz w:val="23"/>
          <w:szCs w:val="23"/>
        </w:rPr>
        <w:t>’</w:t>
      </w:r>
      <w:r>
        <w:rPr>
          <w:rFonts w:ascii="Arial" w:hAnsi="Arial"/>
          <w:sz w:val="23"/>
          <w:szCs w:val="23"/>
        </w:rPr>
        <w:t>un yan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s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ra, Artema Fabrika Direkt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>r</w:t>
      </w:r>
      <w:r>
        <w:rPr>
          <w:rFonts w:ascii="Arial" w:hAnsi="Arial"/>
          <w:sz w:val="23"/>
          <w:szCs w:val="23"/>
        </w:rPr>
        <w:t xml:space="preserve">ü </w:t>
      </w:r>
      <w:r>
        <w:rPr>
          <w:rFonts w:ascii="Arial" w:hAnsi="Arial"/>
          <w:sz w:val="23"/>
          <w:szCs w:val="23"/>
        </w:rPr>
        <w:t xml:space="preserve">Oktay Pehlevan, </w:t>
      </w:r>
      <w:r>
        <w:rPr>
          <w:rFonts w:ascii="Arial" w:hAnsi="Arial"/>
          <w:sz w:val="23"/>
          <w:szCs w:val="23"/>
        </w:rPr>
        <w:t>Nihan Akg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 xml:space="preserve">r ve </w:t>
      </w:r>
      <w:r>
        <w:rPr>
          <w:rFonts w:ascii="Arial" w:hAnsi="Arial"/>
          <w:sz w:val="23"/>
          <w:szCs w:val="23"/>
        </w:rPr>
        <w:t xml:space="preserve">Halil </w:t>
      </w:r>
      <w:r>
        <w:rPr>
          <w:rFonts w:ascii="Arial" w:hAnsi="Arial"/>
          <w:sz w:val="23"/>
          <w:szCs w:val="23"/>
        </w:rPr>
        <w:t>Erg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 xml:space="preserve"> kat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ld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. </w:t>
      </w:r>
      <w:r>
        <w:rPr>
          <w:rFonts w:ascii="Arial" w:hAnsi="Arial"/>
          <w:sz w:val="23"/>
          <w:szCs w:val="23"/>
          <w:lang w:val="fr-FR"/>
        </w:rPr>
        <w:t>Artema</w:t>
      </w:r>
      <w:r>
        <w:rPr>
          <w:rFonts w:ascii="Arial" w:hAnsi="Arial"/>
          <w:sz w:val="23"/>
          <w:szCs w:val="23"/>
        </w:rPr>
        <w:t>’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 2015 y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l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nda da TPM ilkelerine tutarl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 xml:space="preserve">bir 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ekilde uyum sa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>lad</w:t>
      </w:r>
      <w:r>
        <w:rPr>
          <w:rFonts w:ascii="Arial" w:hAnsi="Arial"/>
          <w:sz w:val="23"/>
          <w:szCs w:val="23"/>
        </w:rPr>
        <w:t xml:space="preserve">ığı </w:t>
      </w:r>
      <w:r>
        <w:rPr>
          <w:rFonts w:ascii="Arial" w:hAnsi="Arial"/>
          <w:sz w:val="23"/>
          <w:szCs w:val="23"/>
        </w:rPr>
        <w:t>i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>in m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 xml:space="preserve">kemmellik </w:t>
      </w:r>
      <w:r>
        <w:rPr>
          <w:rFonts w:ascii="Arial" w:hAnsi="Arial"/>
          <w:sz w:val="23"/>
          <w:szCs w:val="23"/>
          <w:lang w:val="sv-SE"/>
        </w:rPr>
        <w:t>ö</w:t>
      </w:r>
      <w:r>
        <w:rPr>
          <w:rFonts w:ascii="Arial" w:hAnsi="Arial"/>
          <w:sz w:val="23"/>
          <w:szCs w:val="23"/>
        </w:rPr>
        <w:t>d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l</w:t>
      </w:r>
      <w:r>
        <w:rPr>
          <w:rFonts w:ascii="Arial" w:hAnsi="Arial"/>
          <w:sz w:val="23"/>
          <w:szCs w:val="23"/>
        </w:rPr>
        <w:t xml:space="preserve">ü </w:t>
      </w:r>
      <w:r>
        <w:rPr>
          <w:rFonts w:ascii="Arial" w:hAnsi="Arial"/>
          <w:sz w:val="23"/>
          <w:szCs w:val="23"/>
        </w:rPr>
        <w:t>ald</w:t>
      </w:r>
      <w:r>
        <w:rPr>
          <w:rFonts w:ascii="Arial" w:hAnsi="Arial"/>
          <w:sz w:val="23"/>
          <w:szCs w:val="23"/>
        </w:rPr>
        <w:t>ığı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s</w:t>
      </w:r>
      <w:r>
        <w:rPr>
          <w:rFonts w:ascii="Arial" w:hAnsi="Arial"/>
          <w:sz w:val="23"/>
          <w:szCs w:val="23"/>
          <w:lang w:val="sv-SE"/>
        </w:rPr>
        <w:t>ö</w:t>
      </w:r>
      <w:r>
        <w:rPr>
          <w:rFonts w:ascii="Arial" w:hAnsi="Arial"/>
          <w:sz w:val="23"/>
          <w:szCs w:val="23"/>
        </w:rPr>
        <w:t>yleyen</w:t>
      </w:r>
      <w:r>
        <w:rPr>
          <w:rFonts w:ascii="Arial" w:hAnsi="Arial"/>
          <w:sz w:val="23"/>
          <w:szCs w:val="23"/>
        </w:rPr>
        <w:t xml:space="preserve"> G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rsoy</w:t>
      </w:r>
      <w:r>
        <w:rPr>
          <w:rFonts w:ascii="Arial" w:hAnsi="Arial"/>
          <w:sz w:val="23"/>
          <w:szCs w:val="23"/>
        </w:rPr>
        <w:t>,</w:t>
      </w:r>
      <w:r>
        <w:rPr>
          <w:rFonts w:ascii="Arial" w:hAnsi="Arial"/>
          <w:sz w:val="23"/>
          <w:szCs w:val="23"/>
        </w:rPr>
        <w:t xml:space="preserve"> “</w:t>
      </w:r>
      <w:r>
        <w:rPr>
          <w:rFonts w:ascii="Arial" w:hAnsi="Arial"/>
          <w:sz w:val="23"/>
          <w:szCs w:val="23"/>
          <w:lang w:val="fr-FR"/>
        </w:rPr>
        <w:t>Artema</w:t>
      </w:r>
      <w:r>
        <w:rPr>
          <w:rFonts w:ascii="Arial" w:hAnsi="Arial"/>
          <w:sz w:val="23"/>
          <w:szCs w:val="23"/>
        </w:rPr>
        <w:t>’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 rekabet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>ili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>ini ve k</w:t>
      </w:r>
      <w:r>
        <w:rPr>
          <w:rFonts w:ascii="Arial" w:hAnsi="Arial"/>
          <w:sz w:val="23"/>
          <w:szCs w:val="23"/>
        </w:rPr>
        <w:t>â</w:t>
      </w:r>
      <w:r>
        <w:rPr>
          <w:rFonts w:ascii="Arial" w:hAnsi="Arial"/>
          <w:sz w:val="23"/>
          <w:szCs w:val="23"/>
        </w:rPr>
        <w:t>rl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l</w:t>
      </w:r>
      <w:r>
        <w:rPr>
          <w:rFonts w:ascii="Arial" w:hAnsi="Arial"/>
          <w:sz w:val="23"/>
          <w:szCs w:val="23"/>
        </w:rPr>
        <w:t>ığı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art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rmak hedefiyle y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tt</w:t>
      </w:r>
      <w:r>
        <w:rPr>
          <w:rFonts w:ascii="Arial" w:hAnsi="Arial"/>
          <w:sz w:val="23"/>
          <w:szCs w:val="23"/>
        </w:rPr>
        <w:t>üğü</w:t>
      </w:r>
      <w:r>
        <w:rPr>
          <w:rFonts w:ascii="Arial" w:hAnsi="Arial"/>
          <w:sz w:val="23"/>
          <w:szCs w:val="23"/>
        </w:rPr>
        <w:t>m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 xml:space="preserve">z </w:t>
      </w:r>
      <w:r>
        <w:rPr>
          <w:rFonts w:ascii="Arial" w:hAnsi="Arial"/>
          <w:sz w:val="23"/>
          <w:szCs w:val="23"/>
          <w:lang w:val="en-US"/>
        </w:rPr>
        <w:t xml:space="preserve">TPM 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>al</w:t>
      </w:r>
      <w:r>
        <w:rPr>
          <w:rFonts w:ascii="Arial" w:hAnsi="Arial"/>
          <w:sz w:val="23"/>
          <w:szCs w:val="23"/>
        </w:rPr>
        <w:t>ış</w:t>
      </w:r>
      <w:r>
        <w:rPr>
          <w:rFonts w:ascii="Arial" w:hAnsi="Arial"/>
          <w:sz w:val="23"/>
          <w:szCs w:val="23"/>
        </w:rPr>
        <w:t>malar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 kapsam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  <w:lang w:val="es-ES_tradnl"/>
        </w:rPr>
        <w:t>da,</w:t>
      </w:r>
      <w:r>
        <w:rPr>
          <w:rFonts w:ascii="Arial" w:hAnsi="Arial"/>
          <w:sz w:val="23"/>
          <w:szCs w:val="23"/>
        </w:rPr>
        <w:t xml:space="preserve"> 2016-2017 d</w:t>
      </w:r>
      <w:r>
        <w:rPr>
          <w:rFonts w:ascii="Arial" w:hAnsi="Arial"/>
          <w:sz w:val="23"/>
          <w:szCs w:val="23"/>
          <w:lang w:val="sv-SE"/>
        </w:rPr>
        <w:t>ö</w:t>
      </w:r>
      <w:r>
        <w:rPr>
          <w:rFonts w:ascii="Arial" w:hAnsi="Arial"/>
          <w:sz w:val="23"/>
          <w:szCs w:val="23"/>
        </w:rPr>
        <w:t>neminde</w:t>
      </w:r>
      <w:r>
        <w:rPr>
          <w:rFonts w:ascii="Arial" w:hAnsi="Arial"/>
          <w:sz w:val="23"/>
          <w:szCs w:val="23"/>
        </w:rPr>
        <w:t> </w:t>
      </w:r>
      <w:r>
        <w:rPr>
          <w:rFonts w:ascii="Arial" w:hAnsi="Arial"/>
          <w:sz w:val="23"/>
          <w:szCs w:val="23"/>
        </w:rPr>
        <w:t>fabrika i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 xml:space="preserve">i 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>evrim s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resinde</w:t>
      </w:r>
      <w:r>
        <w:rPr>
          <w:rFonts w:ascii="Arial" w:hAnsi="Arial"/>
          <w:sz w:val="23"/>
          <w:szCs w:val="23"/>
        </w:rPr>
        <w:t> </w:t>
      </w:r>
      <w:r>
        <w:rPr>
          <w:rFonts w:ascii="Arial" w:hAnsi="Arial"/>
          <w:sz w:val="23"/>
          <w:szCs w:val="23"/>
        </w:rPr>
        <w:t>%50, m</w:t>
      </w:r>
      <w:r>
        <w:rPr>
          <w:rFonts w:ascii="Arial" w:hAnsi="Arial"/>
          <w:sz w:val="23"/>
          <w:szCs w:val="23"/>
        </w:rPr>
        <w:t>üş</w:t>
      </w:r>
      <w:r>
        <w:rPr>
          <w:rFonts w:ascii="Arial" w:hAnsi="Arial"/>
          <w:sz w:val="23"/>
          <w:szCs w:val="23"/>
        </w:rPr>
        <w:t xml:space="preserve">teri 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ikayetlerinde</w:t>
      </w:r>
      <w:r>
        <w:rPr>
          <w:rFonts w:ascii="Arial" w:hAnsi="Arial"/>
          <w:sz w:val="23"/>
          <w:szCs w:val="23"/>
        </w:rPr>
        <w:t> </w:t>
      </w:r>
      <w:r>
        <w:rPr>
          <w:rFonts w:ascii="Arial" w:hAnsi="Arial"/>
          <w:sz w:val="23"/>
          <w:szCs w:val="23"/>
        </w:rPr>
        <w:t xml:space="preserve">%30, 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retim verimlili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>inde %25, kurulum s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relerinde</w:t>
      </w:r>
      <w:r>
        <w:rPr>
          <w:rFonts w:ascii="Arial" w:hAnsi="Arial"/>
          <w:sz w:val="23"/>
          <w:szCs w:val="23"/>
        </w:rPr>
        <w:t> </w:t>
      </w:r>
      <w:r>
        <w:rPr>
          <w:rFonts w:ascii="Arial" w:hAnsi="Arial"/>
          <w:sz w:val="23"/>
          <w:szCs w:val="23"/>
        </w:rPr>
        <w:t>%55 ve ayl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k 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za say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lar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nda %60 oranlar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nda iyile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 xml:space="preserve">tirme </w:t>
      </w:r>
      <w:r>
        <w:rPr>
          <w:rFonts w:ascii="Arial" w:hAnsi="Arial"/>
          <w:sz w:val="23"/>
          <w:szCs w:val="23"/>
        </w:rPr>
        <w:t>sa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>lad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k. Ayr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  <w:lang w:val="it-IT"/>
        </w:rPr>
        <w:t>ca i</w:t>
      </w:r>
      <w:r>
        <w:rPr>
          <w:rFonts w:ascii="Arial" w:hAnsi="Arial"/>
          <w:sz w:val="23"/>
          <w:szCs w:val="23"/>
        </w:rPr>
        <w:t xml:space="preserve">ş </w:t>
      </w:r>
      <w:r>
        <w:rPr>
          <w:rFonts w:ascii="Arial" w:hAnsi="Arial"/>
          <w:sz w:val="23"/>
          <w:szCs w:val="23"/>
        </w:rPr>
        <w:t>g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venli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>i alan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nda, maliyetleri rekabet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 xml:space="preserve">i seviyelere 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  <w:lang w:val="nl-NL"/>
        </w:rPr>
        <w:t xml:space="preserve">eken 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r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n geli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 xml:space="preserve">tirme 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>al</w:t>
      </w:r>
      <w:r>
        <w:rPr>
          <w:rFonts w:ascii="Arial" w:hAnsi="Arial"/>
          <w:sz w:val="23"/>
          <w:szCs w:val="23"/>
        </w:rPr>
        <w:t>ış</w:t>
      </w:r>
      <w:r>
        <w:rPr>
          <w:rFonts w:ascii="Arial" w:hAnsi="Arial"/>
          <w:sz w:val="23"/>
          <w:szCs w:val="23"/>
        </w:rPr>
        <w:t>malar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nda ve 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>al</w:t>
      </w:r>
      <w:r>
        <w:rPr>
          <w:rFonts w:ascii="Arial" w:hAnsi="Arial"/>
          <w:sz w:val="23"/>
          <w:szCs w:val="23"/>
        </w:rPr>
        <w:t>ış</w:t>
      </w:r>
      <w:r>
        <w:rPr>
          <w:rFonts w:ascii="Arial" w:hAnsi="Arial"/>
          <w:sz w:val="23"/>
          <w:szCs w:val="23"/>
        </w:rPr>
        <w:t>anlar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 iyile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tirme projelerine kat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l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m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nda da </w:t>
      </w:r>
      <w:r>
        <w:rPr>
          <w:rFonts w:ascii="Arial" w:hAnsi="Arial"/>
          <w:sz w:val="23"/>
          <w:szCs w:val="23"/>
          <w:lang w:val="sv-SE"/>
        </w:rPr>
        <w:t>ö</w:t>
      </w:r>
      <w:r>
        <w:rPr>
          <w:rFonts w:ascii="Arial" w:hAnsi="Arial"/>
          <w:sz w:val="23"/>
          <w:szCs w:val="23"/>
        </w:rPr>
        <w:t>nemli a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amalar kaydettik. Bu ba</w:t>
      </w:r>
      <w:r>
        <w:rPr>
          <w:rFonts w:ascii="Arial" w:hAnsi="Arial"/>
          <w:sz w:val="23"/>
          <w:szCs w:val="23"/>
        </w:rPr>
        <w:t>ş</w:t>
      </w:r>
      <w:r>
        <w:rPr>
          <w:rFonts w:ascii="Arial" w:hAnsi="Arial"/>
          <w:sz w:val="23"/>
          <w:szCs w:val="23"/>
        </w:rPr>
        <w:t>ar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y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yakalamam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z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 xml:space="preserve"> sa</w:t>
      </w:r>
      <w:r>
        <w:rPr>
          <w:rFonts w:ascii="Arial" w:hAnsi="Arial"/>
          <w:sz w:val="23"/>
          <w:szCs w:val="23"/>
        </w:rPr>
        <w:t>ğ</w:t>
      </w:r>
      <w:r>
        <w:rPr>
          <w:rFonts w:ascii="Arial" w:hAnsi="Arial"/>
          <w:sz w:val="23"/>
          <w:szCs w:val="23"/>
        </w:rPr>
        <w:t>layan yakla</w:t>
      </w:r>
      <w:r>
        <w:rPr>
          <w:rFonts w:ascii="Arial" w:hAnsi="Arial"/>
          <w:sz w:val="23"/>
          <w:szCs w:val="23"/>
        </w:rPr>
        <w:t>şı</w:t>
      </w:r>
      <w:r>
        <w:rPr>
          <w:rFonts w:ascii="Arial" w:hAnsi="Arial"/>
          <w:sz w:val="23"/>
          <w:szCs w:val="23"/>
        </w:rPr>
        <w:t xml:space="preserve">k </w:t>
      </w:r>
      <w:r>
        <w:rPr>
          <w:rFonts w:ascii="Arial" w:hAnsi="Arial"/>
          <w:sz w:val="23"/>
          <w:szCs w:val="23"/>
          <w:lang w:val="pt-PT"/>
        </w:rPr>
        <w:t xml:space="preserve">400 Artema </w:t>
      </w:r>
      <w:r>
        <w:rPr>
          <w:rFonts w:ascii="Arial" w:hAnsi="Arial"/>
          <w:sz w:val="23"/>
          <w:szCs w:val="23"/>
          <w:lang w:val="pt-PT"/>
        </w:rPr>
        <w:t>ç</w:t>
      </w:r>
      <w:r>
        <w:rPr>
          <w:rFonts w:ascii="Arial" w:hAnsi="Arial"/>
          <w:sz w:val="23"/>
          <w:szCs w:val="23"/>
        </w:rPr>
        <w:t>al</w:t>
      </w:r>
      <w:r>
        <w:rPr>
          <w:rFonts w:ascii="Arial" w:hAnsi="Arial"/>
          <w:sz w:val="23"/>
          <w:szCs w:val="23"/>
        </w:rPr>
        <w:t>ış</w:t>
      </w:r>
      <w:r>
        <w:rPr>
          <w:rFonts w:ascii="Arial" w:hAnsi="Arial"/>
          <w:sz w:val="23"/>
          <w:szCs w:val="23"/>
        </w:rPr>
        <w:t>an</w:t>
      </w:r>
      <w:r>
        <w:rPr>
          <w:rFonts w:ascii="Arial" w:hAnsi="Arial"/>
          <w:sz w:val="23"/>
          <w:szCs w:val="23"/>
        </w:rPr>
        <w:t>ı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 xml:space="preserve">ı </w:t>
      </w:r>
      <w:r>
        <w:rPr>
          <w:rFonts w:ascii="Arial" w:hAnsi="Arial"/>
          <w:sz w:val="23"/>
          <w:szCs w:val="23"/>
        </w:rPr>
        <w:t>g</w:t>
      </w:r>
      <w:r>
        <w:rPr>
          <w:rFonts w:ascii="Arial" w:hAnsi="Arial"/>
          <w:sz w:val="23"/>
          <w:szCs w:val="23"/>
        </w:rPr>
        <w:t>ö</w:t>
      </w:r>
      <w:r>
        <w:rPr>
          <w:rFonts w:ascii="Arial" w:hAnsi="Arial"/>
          <w:sz w:val="23"/>
          <w:szCs w:val="23"/>
        </w:rPr>
        <w:t>n</w:t>
      </w:r>
      <w:r>
        <w:rPr>
          <w:rFonts w:ascii="Arial" w:hAnsi="Arial"/>
          <w:sz w:val="23"/>
          <w:szCs w:val="23"/>
        </w:rPr>
        <w:t>ü</w:t>
      </w:r>
      <w:r>
        <w:rPr>
          <w:rFonts w:ascii="Arial" w:hAnsi="Arial"/>
          <w:sz w:val="23"/>
          <w:szCs w:val="23"/>
        </w:rPr>
        <w:t>lden kutluyorum</w:t>
      </w:r>
      <w:r>
        <w:rPr>
          <w:rFonts w:ascii="Arial" w:hAnsi="Arial"/>
          <w:sz w:val="23"/>
          <w:szCs w:val="23"/>
        </w:rPr>
        <w:t xml:space="preserve">” </w:t>
      </w:r>
      <w:r>
        <w:rPr>
          <w:rFonts w:ascii="Arial" w:hAnsi="Arial"/>
          <w:sz w:val="23"/>
          <w:szCs w:val="23"/>
        </w:rPr>
        <w:t>dedi.</w:t>
      </w:r>
    </w:p>
    <w:sectPr w:rsidR="000F4209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A3F" w:rsidRDefault="00422A3F">
      <w:r>
        <w:separator/>
      </w:r>
    </w:p>
  </w:endnote>
  <w:endnote w:type="continuationSeparator" w:id="0">
    <w:p w:rsidR="00422A3F" w:rsidRDefault="00422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209" w:rsidRDefault="00422A3F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</w:t>
    </w:r>
    <w:r>
      <w:rPr>
        <w:rFonts w:ascii="Arial" w:hAnsi="Arial"/>
        <w:b/>
        <w:bCs/>
        <w:sz w:val="16"/>
        <w:szCs w:val="16"/>
      </w:rPr>
      <w:t>ı</w:t>
    </w:r>
    <w:r>
      <w:rPr>
        <w:rFonts w:ascii="Arial" w:hAnsi="Arial"/>
        <w:b/>
        <w:bCs/>
        <w:sz w:val="16"/>
        <w:szCs w:val="16"/>
      </w:rPr>
      <w:t>ba</w:t>
    </w:r>
    <w:r>
      <w:rPr>
        <w:rFonts w:ascii="Arial" w:hAnsi="Arial"/>
        <w:b/>
        <w:bCs/>
        <w:sz w:val="16"/>
        <w:szCs w:val="16"/>
      </w:rPr>
      <w:t xml:space="preserve">şı </w:t>
    </w:r>
    <w:r>
      <w:rPr>
        <w:rFonts w:ascii="Arial" w:hAnsi="Arial"/>
        <w:b/>
        <w:bCs/>
        <w:sz w:val="16"/>
        <w:szCs w:val="16"/>
      </w:rPr>
      <w:t>Yap</w:t>
    </w:r>
    <w:r>
      <w:rPr>
        <w:rFonts w:ascii="Arial" w:hAnsi="Arial"/>
        <w:b/>
        <w:bCs/>
        <w:sz w:val="16"/>
        <w:szCs w:val="16"/>
      </w:rPr>
      <w:t>ı Ü</w:t>
    </w:r>
    <w:r>
      <w:rPr>
        <w:rFonts w:ascii="Arial" w:hAnsi="Arial"/>
        <w:b/>
        <w:bCs/>
        <w:sz w:val="16"/>
        <w:szCs w:val="16"/>
      </w:rPr>
      <w:t>r</w:t>
    </w:r>
    <w:r>
      <w:rPr>
        <w:rFonts w:ascii="Arial" w:hAnsi="Arial"/>
        <w:b/>
        <w:bCs/>
        <w:sz w:val="16"/>
        <w:szCs w:val="16"/>
      </w:rPr>
      <w:t>ü</w:t>
    </w:r>
    <w:r>
      <w:rPr>
        <w:rFonts w:ascii="Arial" w:hAnsi="Arial"/>
        <w:b/>
        <w:bCs/>
        <w:sz w:val="16"/>
        <w:szCs w:val="16"/>
      </w:rPr>
      <w:t xml:space="preserve">nleri Grubu | </w:t>
    </w:r>
    <w:r>
      <w:rPr>
        <w:rFonts w:ascii="Arial" w:hAnsi="Arial"/>
        <w:b/>
        <w:bCs/>
        <w:sz w:val="16"/>
        <w:szCs w:val="16"/>
      </w:rPr>
      <w:t>İ</w:t>
    </w:r>
    <w:r>
      <w:rPr>
        <w:rFonts w:ascii="Arial" w:hAnsi="Arial"/>
        <w:b/>
        <w:bCs/>
        <w:sz w:val="16"/>
        <w:szCs w:val="16"/>
      </w:rPr>
      <w:t>leti</w:t>
    </w:r>
    <w:r>
      <w:rPr>
        <w:rFonts w:ascii="Arial" w:hAnsi="Arial"/>
        <w:b/>
        <w:bCs/>
        <w:sz w:val="16"/>
        <w:szCs w:val="16"/>
      </w:rPr>
      <w:t>ş</w:t>
    </w:r>
    <w:r>
      <w:rPr>
        <w:rFonts w:ascii="Arial" w:hAnsi="Arial"/>
        <w:b/>
        <w:bCs/>
        <w:sz w:val="16"/>
        <w:szCs w:val="16"/>
      </w:rPr>
      <w:t>im Ekibi</w:t>
    </w:r>
  </w:p>
  <w:p w:rsidR="000F4209" w:rsidRDefault="00422A3F">
    <w:pPr>
      <w:pStyle w:val="Footer"/>
      <w:tabs>
        <w:tab w:val="clear" w:pos="4536"/>
        <w:tab w:val="clear" w:pos="9072"/>
      </w:tabs>
      <w:ind w:left="2618"/>
      <w:rPr>
        <w:rStyle w:val="None"/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>y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 xml:space="preserve">kdere Cd. Ali Kaya Sk. </w:t>
    </w:r>
    <w:r>
      <w:rPr>
        <w:rFonts w:ascii="Arial" w:hAnsi="Arial"/>
        <w:sz w:val="16"/>
        <w:szCs w:val="16"/>
      </w:rPr>
      <w:tab/>
    </w:r>
    <w:hyperlink r:id="rId1" w:history="1">
      <w:r>
        <w:rPr>
          <w:rStyle w:val="Hyperlink0"/>
          <w:rFonts w:eastAsia="Calibri"/>
        </w:rPr>
        <w:t>vitra@eczacibasi.com.tr</w:t>
      </w:r>
    </w:hyperlink>
  </w:p>
  <w:p w:rsidR="000F4209" w:rsidRDefault="00422A3F">
    <w:pPr>
      <w:pStyle w:val="Footer"/>
      <w:tabs>
        <w:tab w:val="clear" w:pos="4536"/>
        <w:tab w:val="clear" w:pos="9072"/>
      </w:tabs>
      <w:ind w:left="2618"/>
    </w:pPr>
    <w:r>
      <w:rPr>
        <w:rStyle w:val="None"/>
        <w:rFonts w:ascii="Arial" w:hAnsi="Arial"/>
        <w:sz w:val="16"/>
        <w:szCs w:val="16"/>
      </w:rPr>
      <w:t xml:space="preserve">No:7 </w:t>
    </w:r>
    <w:r>
      <w:rPr>
        <w:rStyle w:val="None"/>
        <w:rFonts w:ascii="Arial" w:hAnsi="Arial"/>
        <w:sz w:val="16"/>
        <w:szCs w:val="16"/>
        <w:lang w:val="fr-FR"/>
      </w:rPr>
      <w:t xml:space="preserve">Levent 34394 </w:t>
    </w:r>
    <w:r>
      <w:rPr>
        <w:rStyle w:val="None"/>
        <w:rFonts w:ascii="Arial" w:hAnsi="Arial"/>
        <w:sz w:val="16"/>
        <w:szCs w:val="16"/>
      </w:rPr>
      <w:t>İ</w:t>
    </w:r>
    <w:r>
      <w:rPr>
        <w:rStyle w:val="None"/>
        <w:rFonts w:ascii="Arial" w:hAnsi="Arial"/>
        <w:sz w:val="16"/>
        <w:szCs w:val="16"/>
      </w:rPr>
      <w:t>stanbul</w:t>
    </w:r>
    <w:r>
      <w:rPr>
        <w:rStyle w:val="None"/>
        <w:rFonts w:ascii="Arial" w:hAnsi="Arial"/>
        <w:sz w:val="16"/>
        <w:szCs w:val="16"/>
      </w:rPr>
      <w:tab/>
    </w:r>
    <w:hyperlink r:id="rId2" w:history="1">
      <w:r>
        <w:rPr>
          <w:rStyle w:val="Hyperlink0"/>
          <w:rFonts w:eastAsia="Calibri"/>
        </w:rPr>
        <w:t>www.VitrA.com.tr/Basin-Odasi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A3F" w:rsidRDefault="00422A3F">
      <w:r>
        <w:separator/>
      </w:r>
    </w:p>
  </w:footnote>
  <w:footnote w:type="continuationSeparator" w:id="0">
    <w:p w:rsidR="00422A3F" w:rsidRDefault="00422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209" w:rsidRDefault="000F420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209"/>
    <w:rsid w:val="000F4209"/>
    <w:rsid w:val="00422A3F"/>
    <w:rsid w:val="006D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8A8D41-6A1E-4789-8628-7F60A1B17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color w:val="0000FF"/>
      <w:sz w:val="16"/>
      <w:szCs w:val="16"/>
      <w:u w:val="single" w:color="0000FF"/>
      <w:lang w:val="en-US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tra.com.tr/Basin-Odasi" TargetMode="External"/><Relationship Id="rId1" Type="http://schemas.openxmlformats.org/officeDocument/2006/relationships/hyperlink" Target="mailto:vitra@eczacibasi.com.tr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Itir Avuncan</cp:lastModifiedBy>
  <cp:revision>2</cp:revision>
  <dcterms:created xsi:type="dcterms:W3CDTF">2018-04-04T09:07:00Z</dcterms:created>
  <dcterms:modified xsi:type="dcterms:W3CDTF">2018-04-04T09:08:00Z</dcterms:modified>
</cp:coreProperties>
</file>