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51" w:rsidRDefault="005C78B5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745807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3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090651" w:rsidRDefault="0009065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090651" w:rsidRDefault="004B4863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11</w:t>
      </w:r>
      <w:bookmarkStart w:id="0" w:name="_GoBack"/>
      <w:bookmarkEnd w:id="0"/>
      <w:r w:rsidR="005C78B5">
        <w:rPr>
          <w:rStyle w:val="None"/>
          <w:rFonts w:ascii="Arial" w:hAnsi="Arial"/>
          <w:sz w:val="24"/>
          <w:szCs w:val="24"/>
        </w:rPr>
        <w:t xml:space="preserve"> Ekim 2021</w:t>
      </w:r>
    </w:p>
    <w:p w:rsidR="00090651" w:rsidRDefault="0009065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090651" w:rsidRDefault="005C78B5">
      <w:pPr>
        <w:pStyle w:val="Header"/>
        <w:tabs>
          <w:tab w:val="clear" w:pos="9072"/>
          <w:tab w:val="right" w:pos="9046"/>
        </w:tabs>
      </w:pPr>
      <w:proofErr w:type="spellStart"/>
      <w:r>
        <w:rPr>
          <w:rStyle w:val="None"/>
          <w:rFonts w:ascii="Arial" w:hAnsi="Arial"/>
          <w:sz w:val="48"/>
          <w:szCs w:val="48"/>
        </w:rPr>
        <w:t>Artema</w:t>
      </w:r>
      <w:r>
        <w:rPr>
          <w:rStyle w:val="None"/>
          <w:rFonts w:ascii="Arial" w:hAnsi="Arial"/>
          <w:sz w:val="48"/>
          <w:szCs w:val="48"/>
        </w:rPr>
        <w:t>’</w:t>
      </w:r>
      <w:r>
        <w:rPr>
          <w:rStyle w:val="None"/>
          <w:rFonts w:ascii="Arial" w:hAnsi="Arial"/>
          <w:sz w:val="48"/>
          <w:szCs w:val="48"/>
        </w:rPr>
        <w:t>dan</w:t>
      </w:r>
      <w:proofErr w:type="spellEnd"/>
      <w:r>
        <w:rPr>
          <w:rStyle w:val="None"/>
          <w:rFonts w:ascii="Arial" w:hAnsi="Arial"/>
          <w:sz w:val="48"/>
          <w:szCs w:val="48"/>
        </w:rPr>
        <w:t xml:space="preserve"> su kayb</w:t>
      </w:r>
      <w:r>
        <w:rPr>
          <w:rStyle w:val="None"/>
          <w:rFonts w:ascii="Arial" w:hAnsi="Arial"/>
          <w:sz w:val="48"/>
          <w:szCs w:val="48"/>
        </w:rPr>
        <w:t>ı</w:t>
      </w:r>
      <w:r>
        <w:rPr>
          <w:rStyle w:val="None"/>
          <w:rFonts w:ascii="Arial" w:hAnsi="Arial"/>
          <w:sz w:val="48"/>
          <w:szCs w:val="48"/>
        </w:rPr>
        <w:t>n</w:t>
      </w:r>
      <w:r>
        <w:rPr>
          <w:rStyle w:val="None"/>
          <w:rFonts w:ascii="Arial" w:hAnsi="Arial"/>
          <w:sz w:val="48"/>
          <w:szCs w:val="48"/>
        </w:rPr>
        <w:t>ı ö</w:t>
      </w:r>
      <w:r>
        <w:rPr>
          <w:rStyle w:val="None"/>
          <w:rFonts w:ascii="Arial" w:hAnsi="Arial"/>
          <w:sz w:val="48"/>
          <w:szCs w:val="48"/>
        </w:rPr>
        <w:t>nleyen kartu</w:t>
      </w:r>
      <w:r>
        <w:rPr>
          <w:rStyle w:val="None"/>
          <w:rFonts w:ascii="Arial" w:hAnsi="Arial"/>
          <w:sz w:val="48"/>
          <w:szCs w:val="48"/>
        </w:rPr>
        <w:t>ş</w:t>
      </w:r>
    </w:p>
    <w:p w:rsidR="00090651" w:rsidRDefault="0009065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090651" w:rsidRDefault="005C78B5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i/>
          <w:iCs/>
          <w:sz w:val="28"/>
          <w:szCs w:val="28"/>
        </w:rPr>
      </w:pPr>
      <w:r>
        <w:rPr>
          <w:rStyle w:val="None"/>
          <w:rFonts w:ascii="Arial" w:hAnsi="Arial"/>
          <w:i/>
          <w:iCs/>
          <w:sz w:val="28"/>
          <w:szCs w:val="28"/>
        </w:rPr>
        <w:t>Armat</w:t>
      </w:r>
      <w:r>
        <w:rPr>
          <w:rStyle w:val="None"/>
          <w:rFonts w:ascii="Arial" w:hAnsi="Arial"/>
          <w:i/>
          <w:iCs/>
          <w:sz w:val="28"/>
          <w:szCs w:val="28"/>
        </w:rPr>
        <w:t>ü</w:t>
      </w:r>
      <w:r>
        <w:rPr>
          <w:rStyle w:val="None"/>
          <w:rFonts w:ascii="Arial" w:hAnsi="Arial"/>
          <w:i/>
          <w:iCs/>
          <w:sz w:val="28"/>
          <w:szCs w:val="28"/>
        </w:rPr>
        <w:t xml:space="preserve">rlere eklenen ve suyun </w:t>
      </w:r>
      <w:r>
        <w:rPr>
          <w:rStyle w:val="None"/>
          <w:rFonts w:ascii="Arial" w:hAnsi="Arial"/>
          <w:i/>
          <w:iCs/>
          <w:sz w:val="28"/>
          <w:szCs w:val="28"/>
        </w:rPr>
        <w:t>ı</w:t>
      </w:r>
      <w:r>
        <w:rPr>
          <w:rStyle w:val="None"/>
          <w:rFonts w:ascii="Arial" w:hAnsi="Arial"/>
          <w:i/>
          <w:iCs/>
          <w:sz w:val="28"/>
          <w:szCs w:val="28"/>
        </w:rPr>
        <w:t>s</w:t>
      </w:r>
      <w:r>
        <w:rPr>
          <w:rStyle w:val="None"/>
          <w:rFonts w:ascii="Arial" w:hAnsi="Arial"/>
          <w:i/>
          <w:iCs/>
          <w:sz w:val="28"/>
          <w:szCs w:val="28"/>
        </w:rPr>
        <w:t xml:space="preserve">ı </w:t>
      </w:r>
      <w:r>
        <w:rPr>
          <w:rStyle w:val="None"/>
          <w:rFonts w:ascii="Arial" w:hAnsi="Arial"/>
          <w:i/>
          <w:iCs/>
          <w:sz w:val="28"/>
          <w:szCs w:val="28"/>
        </w:rPr>
        <w:t xml:space="preserve">ile debisini limitleyen </w:t>
      </w:r>
      <w:r>
        <w:rPr>
          <w:rStyle w:val="None"/>
          <w:rFonts w:ascii="Arial" w:hAnsi="Arial"/>
          <w:i/>
          <w:iCs/>
          <w:sz w:val="28"/>
          <w:szCs w:val="28"/>
        </w:rPr>
        <w:t>ö</w:t>
      </w:r>
      <w:r>
        <w:rPr>
          <w:rStyle w:val="None"/>
          <w:rFonts w:ascii="Arial" w:hAnsi="Arial"/>
          <w:i/>
          <w:iCs/>
          <w:sz w:val="28"/>
          <w:szCs w:val="28"/>
        </w:rPr>
        <w:t>zel seramik kartu</w:t>
      </w:r>
      <w:r>
        <w:rPr>
          <w:rStyle w:val="None"/>
          <w:rFonts w:ascii="Arial" w:hAnsi="Arial"/>
          <w:i/>
          <w:iCs/>
          <w:sz w:val="28"/>
          <w:szCs w:val="28"/>
        </w:rPr>
        <w:t>ş</w:t>
      </w:r>
      <w:r>
        <w:rPr>
          <w:rStyle w:val="None"/>
          <w:rFonts w:ascii="Arial" w:hAnsi="Arial"/>
          <w:i/>
          <w:iCs/>
          <w:sz w:val="28"/>
          <w:szCs w:val="28"/>
        </w:rPr>
        <w:t>lar, kullan</w:t>
      </w:r>
      <w:r>
        <w:rPr>
          <w:rStyle w:val="None"/>
          <w:rFonts w:ascii="Arial" w:hAnsi="Arial"/>
          <w:i/>
          <w:iCs/>
          <w:sz w:val="28"/>
          <w:szCs w:val="28"/>
        </w:rPr>
        <w:t>ı</w:t>
      </w:r>
      <w:r>
        <w:rPr>
          <w:rStyle w:val="None"/>
          <w:rFonts w:ascii="Arial" w:hAnsi="Arial"/>
          <w:i/>
          <w:iCs/>
          <w:sz w:val="28"/>
          <w:szCs w:val="28"/>
        </w:rPr>
        <w:t>c</w:t>
      </w:r>
      <w:r>
        <w:rPr>
          <w:rStyle w:val="None"/>
          <w:rFonts w:ascii="Arial" w:hAnsi="Arial"/>
          <w:i/>
          <w:iCs/>
          <w:sz w:val="28"/>
          <w:szCs w:val="28"/>
        </w:rPr>
        <w:t>ı</w:t>
      </w:r>
      <w:r>
        <w:rPr>
          <w:rStyle w:val="None"/>
          <w:rFonts w:ascii="Arial" w:hAnsi="Arial"/>
          <w:i/>
          <w:iCs/>
          <w:sz w:val="28"/>
          <w:szCs w:val="28"/>
        </w:rPr>
        <w:t>lara tasarruf yapt</w:t>
      </w:r>
      <w:r>
        <w:rPr>
          <w:rStyle w:val="None"/>
          <w:rFonts w:ascii="Arial" w:hAnsi="Arial"/>
          <w:i/>
          <w:iCs/>
          <w:sz w:val="28"/>
          <w:szCs w:val="28"/>
        </w:rPr>
        <w:t>ı</w:t>
      </w:r>
      <w:r>
        <w:rPr>
          <w:rStyle w:val="None"/>
          <w:rFonts w:ascii="Arial" w:hAnsi="Arial"/>
          <w:i/>
          <w:iCs/>
          <w:sz w:val="28"/>
          <w:szCs w:val="28"/>
        </w:rPr>
        <w:t>r</w:t>
      </w:r>
      <w:r>
        <w:rPr>
          <w:rStyle w:val="None"/>
          <w:rFonts w:ascii="Arial" w:hAnsi="Arial"/>
          <w:i/>
          <w:iCs/>
          <w:sz w:val="28"/>
          <w:szCs w:val="28"/>
        </w:rPr>
        <w:t>ı</w:t>
      </w:r>
      <w:r>
        <w:rPr>
          <w:rStyle w:val="None"/>
          <w:rFonts w:ascii="Arial" w:hAnsi="Arial"/>
          <w:i/>
          <w:iCs/>
          <w:sz w:val="28"/>
          <w:szCs w:val="28"/>
        </w:rPr>
        <w:t>yor.</w:t>
      </w:r>
    </w:p>
    <w:p w:rsidR="00090651" w:rsidRDefault="0009065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090651" w:rsidRDefault="005C78B5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4"/>
          <w:szCs w:val="24"/>
        </w:rPr>
      </w:pPr>
      <w:proofErr w:type="spellStart"/>
      <w:r>
        <w:rPr>
          <w:rStyle w:val="None"/>
          <w:rFonts w:ascii="Arial" w:hAnsi="Arial"/>
          <w:sz w:val="24"/>
          <w:szCs w:val="24"/>
        </w:rPr>
        <w:t>Artema</w:t>
      </w:r>
      <w:r>
        <w:rPr>
          <w:rStyle w:val="None"/>
          <w:rFonts w:ascii="Arial" w:hAnsi="Arial"/>
          <w:sz w:val="24"/>
          <w:szCs w:val="24"/>
        </w:rPr>
        <w:t>’</w:t>
      </w:r>
      <w:r>
        <w:rPr>
          <w:rStyle w:val="None"/>
          <w:rFonts w:ascii="Arial" w:hAnsi="Arial"/>
          <w:sz w:val="24"/>
          <w:szCs w:val="24"/>
        </w:rPr>
        <w:t>n</w:t>
      </w:r>
      <w:r>
        <w:rPr>
          <w:rStyle w:val="None"/>
          <w:rFonts w:ascii="Arial" w:hAnsi="Arial"/>
          <w:sz w:val="24"/>
          <w:szCs w:val="24"/>
        </w:rPr>
        <w:t>ı</w:t>
      </w:r>
      <w:r>
        <w:rPr>
          <w:rStyle w:val="None"/>
          <w:rFonts w:ascii="Arial" w:hAnsi="Arial"/>
          <w:sz w:val="24"/>
          <w:szCs w:val="24"/>
        </w:rPr>
        <w:t>n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Root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koleksiyonundaki</w:t>
      </w:r>
      <w:r>
        <w:rPr>
          <w:rStyle w:val="None"/>
          <w:rFonts w:ascii="Arial" w:hAnsi="Arial"/>
          <w:sz w:val="24"/>
          <w:szCs w:val="24"/>
        </w:rPr>
        <w:t xml:space="preserve"> armat</w:t>
      </w:r>
      <w:r>
        <w:rPr>
          <w:rStyle w:val="None"/>
          <w:rFonts w:ascii="Arial" w:hAnsi="Arial"/>
          <w:sz w:val="24"/>
          <w:szCs w:val="24"/>
        </w:rPr>
        <w:t>ü</w:t>
      </w:r>
      <w:r>
        <w:rPr>
          <w:rStyle w:val="None"/>
          <w:rFonts w:ascii="Arial" w:hAnsi="Arial"/>
          <w:sz w:val="24"/>
          <w:szCs w:val="24"/>
        </w:rPr>
        <w:t>rler, enerji ve su t</w:t>
      </w:r>
      <w:r>
        <w:rPr>
          <w:rStyle w:val="None"/>
          <w:rFonts w:ascii="Arial" w:hAnsi="Arial"/>
          <w:sz w:val="24"/>
          <w:szCs w:val="24"/>
        </w:rPr>
        <w:t>ü</w:t>
      </w:r>
      <w:r>
        <w:rPr>
          <w:rStyle w:val="None"/>
          <w:rFonts w:ascii="Arial" w:hAnsi="Arial"/>
          <w:sz w:val="24"/>
          <w:szCs w:val="24"/>
        </w:rPr>
        <w:t xml:space="preserve">ketiminde ekstra tasarruf </w:t>
      </w:r>
      <w:r>
        <w:rPr>
          <w:rStyle w:val="None"/>
          <w:rFonts w:ascii="Arial" w:hAnsi="Arial"/>
          <w:sz w:val="24"/>
          <w:szCs w:val="24"/>
        </w:rPr>
        <w:t>ö</w:t>
      </w:r>
      <w:r>
        <w:rPr>
          <w:rStyle w:val="None"/>
          <w:rFonts w:ascii="Arial" w:hAnsi="Arial"/>
          <w:sz w:val="24"/>
          <w:szCs w:val="24"/>
        </w:rPr>
        <w:t>zelli</w:t>
      </w:r>
      <w:r>
        <w:rPr>
          <w:rStyle w:val="None"/>
          <w:rFonts w:ascii="Arial" w:hAnsi="Arial"/>
          <w:sz w:val="24"/>
          <w:szCs w:val="24"/>
        </w:rPr>
        <w:t>ğ</w:t>
      </w:r>
      <w:r>
        <w:rPr>
          <w:rStyle w:val="None"/>
          <w:rFonts w:ascii="Arial" w:hAnsi="Arial"/>
          <w:sz w:val="24"/>
          <w:szCs w:val="24"/>
        </w:rPr>
        <w:t>iyle sunuluyor. Suyu kontrol alt</w:t>
      </w:r>
      <w:r>
        <w:rPr>
          <w:rStyle w:val="None"/>
          <w:rFonts w:ascii="Arial" w:hAnsi="Arial"/>
          <w:sz w:val="24"/>
          <w:szCs w:val="24"/>
        </w:rPr>
        <w:t>ı</w:t>
      </w:r>
      <w:r>
        <w:rPr>
          <w:rStyle w:val="None"/>
          <w:rFonts w:ascii="Arial" w:hAnsi="Arial"/>
          <w:sz w:val="24"/>
          <w:szCs w:val="24"/>
        </w:rPr>
        <w:t>na almak i</w:t>
      </w:r>
      <w:r>
        <w:rPr>
          <w:rStyle w:val="None"/>
          <w:rFonts w:ascii="Arial" w:hAnsi="Arial"/>
          <w:sz w:val="24"/>
          <w:szCs w:val="24"/>
        </w:rPr>
        <w:t>ç</w:t>
      </w:r>
      <w:r>
        <w:rPr>
          <w:rStyle w:val="None"/>
          <w:rFonts w:ascii="Arial" w:hAnsi="Arial"/>
          <w:sz w:val="24"/>
          <w:szCs w:val="24"/>
        </w:rPr>
        <w:t>in armat</w:t>
      </w:r>
      <w:r>
        <w:rPr>
          <w:rStyle w:val="None"/>
          <w:rFonts w:ascii="Arial" w:hAnsi="Arial"/>
          <w:sz w:val="24"/>
          <w:szCs w:val="24"/>
        </w:rPr>
        <w:t>ü</w:t>
      </w:r>
      <w:r>
        <w:rPr>
          <w:rStyle w:val="None"/>
          <w:rFonts w:ascii="Arial" w:hAnsi="Arial"/>
          <w:sz w:val="24"/>
          <w:szCs w:val="24"/>
        </w:rPr>
        <w:t>rlere eklenen seramik kartu</w:t>
      </w:r>
      <w:r>
        <w:rPr>
          <w:rStyle w:val="None"/>
          <w:rFonts w:ascii="Arial" w:hAnsi="Arial"/>
          <w:sz w:val="24"/>
          <w:szCs w:val="24"/>
        </w:rPr>
        <w:t>ş</w:t>
      </w:r>
      <w:r>
        <w:rPr>
          <w:rStyle w:val="None"/>
          <w:rFonts w:ascii="Arial" w:hAnsi="Arial"/>
          <w:sz w:val="24"/>
          <w:szCs w:val="24"/>
        </w:rPr>
        <w:t xml:space="preserve">larla, </w:t>
      </w:r>
      <w:r>
        <w:rPr>
          <w:rStyle w:val="None"/>
          <w:rFonts w:ascii="Arial" w:hAnsi="Arial"/>
          <w:sz w:val="24"/>
          <w:szCs w:val="24"/>
        </w:rPr>
        <w:t>ı</w:t>
      </w:r>
      <w:r>
        <w:rPr>
          <w:rStyle w:val="None"/>
          <w:rFonts w:ascii="Arial" w:hAnsi="Arial"/>
          <w:sz w:val="24"/>
          <w:szCs w:val="24"/>
        </w:rPr>
        <w:t>s</w:t>
      </w:r>
      <w:r>
        <w:rPr>
          <w:rStyle w:val="None"/>
          <w:rFonts w:ascii="Arial" w:hAnsi="Arial"/>
          <w:sz w:val="24"/>
          <w:szCs w:val="24"/>
        </w:rPr>
        <w:t xml:space="preserve">ı </w:t>
      </w:r>
      <w:r>
        <w:rPr>
          <w:rStyle w:val="None"/>
          <w:rFonts w:ascii="Arial" w:hAnsi="Arial"/>
          <w:sz w:val="24"/>
          <w:szCs w:val="24"/>
        </w:rPr>
        <w:t>ve debi ayar</w:t>
      </w:r>
      <w:r>
        <w:rPr>
          <w:rStyle w:val="None"/>
          <w:rFonts w:ascii="Arial" w:hAnsi="Arial"/>
          <w:sz w:val="24"/>
          <w:szCs w:val="24"/>
        </w:rPr>
        <w:t xml:space="preserve">ı </w:t>
      </w:r>
      <w:r>
        <w:rPr>
          <w:rStyle w:val="None"/>
          <w:rFonts w:ascii="Arial" w:hAnsi="Arial"/>
          <w:sz w:val="24"/>
          <w:szCs w:val="24"/>
        </w:rPr>
        <w:t>yap</w:t>
      </w:r>
      <w:r>
        <w:rPr>
          <w:rStyle w:val="None"/>
          <w:rFonts w:ascii="Arial" w:hAnsi="Arial"/>
          <w:sz w:val="24"/>
          <w:szCs w:val="24"/>
        </w:rPr>
        <w:t>ı</w:t>
      </w:r>
      <w:r>
        <w:rPr>
          <w:rStyle w:val="None"/>
          <w:rFonts w:ascii="Arial" w:hAnsi="Arial"/>
          <w:sz w:val="24"/>
          <w:szCs w:val="24"/>
        </w:rPr>
        <w:t xml:space="preserve">labiliyor. </w:t>
      </w:r>
      <w:r>
        <w:rPr>
          <w:rStyle w:val="None"/>
          <w:rFonts w:ascii="Arial" w:hAnsi="Arial"/>
          <w:sz w:val="24"/>
          <w:szCs w:val="24"/>
          <w:lang w:val="it-IT"/>
        </w:rPr>
        <w:t>Artema</w:t>
      </w:r>
      <w:r>
        <w:rPr>
          <w:rStyle w:val="None"/>
          <w:rFonts w:ascii="Arial" w:hAnsi="Arial"/>
          <w:sz w:val="24"/>
          <w:szCs w:val="24"/>
          <w:rtl/>
        </w:rPr>
        <w:t>’</w:t>
      </w:r>
      <w:proofErr w:type="spellStart"/>
      <w:r>
        <w:rPr>
          <w:rStyle w:val="None"/>
          <w:rFonts w:ascii="Arial" w:hAnsi="Arial"/>
          <w:sz w:val="24"/>
          <w:szCs w:val="24"/>
        </w:rPr>
        <w:t>n</w:t>
      </w:r>
      <w:r>
        <w:rPr>
          <w:rStyle w:val="None"/>
          <w:rFonts w:ascii="Arial" w:hAnsi="Arial"/>
          <w:sz w:val="24"/>
          <w:szCs w:val="24"/>
        </w:rPr>
        <w:t>ı</w:t>
      </w:r>
      <w:r>
        <w:rPr>
          <w:rStyle w:val="None"/>
          <w:rFonts w:ascii="Arial" w:hAnsi="Arial"/>
          <w:sz w:val="24"/>
          <w:szCs w:val="24"/>
        </w:rPr>
        <w:t>n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Root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armat</w:t>
      </w:r>
      <w:r>
        <w:rPr>
          <w:rStyle w:val="None"/>
          <w:rFonts w:ascii="Arial" w:hAnsi="Arial"/>
          <w:sz w:val="24"/>
          <w:szCs w:val="24"/>
        </w:rPr>
        <w:t>ü</w:t>
      </w:r>
      <w:r>
        <w:rPr>
          <w:rStyle w:val="None"/>
          <w:rFonts w:ascii="Arial" w:hAnsi="Arial"/>
          <w:sz w:val="24"/>
          <w:szCs w:val="24"/>
        </w:rPr>
        <w:t>rleri, su kayb</w:t>
      </w:r>
      <w:r>
        <w:rPr>
          <w:rStyle w:val="None"/>
          <w:rFonts w:ascii="Arial" w:hAnsi="Arial"/>
          <w:sz w:val="24"/>
          <w:szCs w:val="24"/>
        </w:rPr>
        <w:t>ı</w:t>
      </w:r>
      <w:r>
        <w:rPr>
          <w:rStyle w:val="None"/>
          <w:rFonts w:ascii="Arial" w:hAnsi="Arial"/>
          <w:sz w:val="24"/>
          <w:szCs w:val="24"/>
        </w:rPr>
        <w:t>n</w:t>
      </w:r>
      <w:r>
        <w:rPr>
          <w:rStyle w:val="None"/>
          <w:rFonts w:ascii="Arial" w:hAnsi="Arial"/>
          <w:sz w:val="24"/>
          <w:szCs w:val="24"/>
        </w:rPr>
        <w:t>ı ö</w:t>
      </w:r>
      <w:r>
        <w:rPr>
          <w:rStyle w:val="None"/>
          <w:rFonts w:ascii="Arial" w:hAnsi="Arial"/>
          <w:sz w:val="24"/>
          <w:szCs w:val="24"/>
        </w:rPr>
        <w:t xml:space="preserve">nleyen </w:t>
      </w:r>
      <w:r>
        <w:rPr>
          <w:rStyle w:val="None"/>
          <w:rFonts w:ascii="Arial" w:hAnsi="Arial"/>
          <w:sz w:val="24"/>
          <w:szCs w:val="24"/>
        </w:rPr>
        <w:t>ö</w:t>
      </w:r>
      <w:r>
        <w:rPr>
          <w:rStyle w:val="None"/>
          <w:rFonts w:ascii="Arial" w:hAnsi="Arial"/>
          <w:sz w:val="24"/>
          <w:szCs w:val="24"/>
        </w:rPr>
        <w:t>zel kartu</w:t>
      </w:r>
      <w:r>
        <w:rPr>
          <w:rStyle w:val="None"/>
          <w:rFonts w:ascii="Arial" w:hAnsi="Arial"/>
          <w:sz w:val="24"/>
          <w:szCs w:val="24"/>
        </w:rPr>
        <w:t>ş</w:t>
      </w:r>
      <w:r>
        <w:rPr>
          <w:rStyle w:val="None"/>
          <w:rFonts w:ascii="Arial" w:hAnsi="Arial"/>
          <w:sz w:val="24"/>
          <w:szCs w:val="24"/>
        </w:rPr>
        <w:t>uyla hem s</w:t>
      </w:r>
      <w:r>
        <w:rPr>
          <w:rStyle w:val="None"/>
          <w:rFonts w:ascii="Arial" w:hAnsi="Arial"/>
          <w:sz w:val="24"/>
          <w:szCs w:val="24"/>
        </w:rPr>
        <w:t>ü</w:t>
      </w:r>
      <w:r>
        <w:rPr>
          <w:rStyle w:val="None"/>
          <w:rFonts w:ascii="Arial" w:hAnsi="Arial"/>
          <w:sz w:val="24"/>
          <w:szCs w:val="24"/>
        </w:rPr>
        <w:t>rd</w:t>
      </w:r>
      <w:r>
        <w:rPr>
          <w:rStyle w:val="None"/>
          <w:rFonts w:ascii="Arial" w:hAnsi="Arial"/>
          <w:sz w:val="24"/>
          <w:szCs w:val="24"/>
        </w:rPr>
        <w:t>ü</w:t>
      </w:r>
      <w:r>
        <w:rPr>
          <w:rStyle w:val="None"/>
          <w:rFonts w:ascii="Arial" w:hAnsi="Arial"/>
          <w:sz w:val="24"/>
          <w:szCs w:val="24"/>
        </w:rPr>
        <w:t>r</w:t>
      </w:r>
      <w:r>
        <w:rPr>
          <w:rStyle w:val="None"/>
          <w:rFonts w:ascii="Arial" w:hAnsi="Arial"/>
          <w:sz w:val="24"/>
          <w:szCs w:val="24"/>
        </w:rPr>
        <w:t>ü</w:t>
      </w:r>
      <w:r>
        <w:rPr>
          <w:rStyle w:val="None"/>
          <w:rFonts w:ascii="Arial" w:hAnsi="Arial"/>
          <w:sz w:val="24"/>
          <w:szCs w:val="24"/>
        </w:rPr>
        <w:t>lebilir gelece</w:t>
      </w:r>
      <w:r>
        <w:rPr>
          <w:rStyle w:val="None"/>
          <w:rFonts w:ascii="Arial" w:hAnsi="Arial"/>
          <w:sz w:val="24"/>
          <w:szCs w:val="24"/>
        </w:rPr>
        <w:t>ğ</w:t>
      </w:r>
      <w:r>
        <w:rPr>
          <w:rStyle w:val="None"/>
          <w:rFonts w:ascii="Arial" w:hAnsi="Arial"/>
          <w:sz w:val="24"/>
          <w:szCs w:val="24"/>
        </w:rPr>
        <w:t>e hem de ai</w:t>
      </w:r>
      <w:r>
        <w:rPr>
          <w:rStyle w:val="None"/>
          <w:rFonts w:ascii="Arial" w:hAnsi="Arial"/>
          <w:sz w:val="24"/>
          <w:szCs w:val="24"/>
        </w:rPr>
        <w:t>le b</w:t>
      </w:r>
      <w:r>
        <w:rPr>
          <w:rStyle w:val="None"/>
          <w:rFonts w:ascii="Arial" w:hAnsi="Arial"/>
          <w:sz w:val="24"/>
          <w:szCs w:val="24"/>
        </w:rPr>
        <w:t>ü</w:t>
      </w:r>
      <w:r>
        <w:rPr>
          <w:rStyle w:val="None"/>
          <w:rFonts w:ascii="Arial" w:hAnsi="Arial"/>
          <w:sz w:val="24"/>
          <w:szCs w:val="24"/>
        </w:rPr>
        <w:t>t</w:t>
      </w:r>
      <w:r>
        <w:rPr>
          <w:rStyle w:val="None"/>
          <w:rFonts w:ascii="Arial" w:hAnsi="Arial"/>
          <w:sz w:val="24"/>
          <w:szCs w:val="24"/>
        </w:rPr>
        <w:t>ç</w:t>
      </w:r>
      <w:r>
        <w:rPr>
          <w:rStyle w:val="None"/>
          <w:rFonts w:ascii="Arial" w:hAnsi="Arial"/>
          <w:sz w:val="24"/>
          <w:szCs w:val="24"/>
        </w:rPr>
        <w:t>esine katk</w:t>
      </w:r>
      <w:r>
        <w:rPr>
          <w:rStyle w:val="None"/>
          <w:rFonts w:ascii="Arial" w:hAnsi="Arial"/>
          <w:sz w:val="24"/>
          <w:szCs w:val="24"/>
        </w:rPr>
        <w:t>ı</w:t>
      </w:r>
      <w:r>
        <w:rPr>
          <w:rStyle w:val="None"/>
          <w:rFonts w:ascii="Arial" w:hAnsi="Arial"/>
          <w:sz w:val="24"/>
          <w:szCs w:val="24"/>
        </w:rPr>
        <w:t>da bulunuyor.</w:t>
      </w:r>
    </w:p>
    <w:p w:rsidR="00090651" w:rsidRDefault="0009065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4"/>
          <w:szCs w:val="24"/>
        </w:rPr>
      </w:pPr>
    </w:p>
    <w:p w:rsidR="00090651" w:rsidRDefault="005C78B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Seramik kartu</w:t>
      </w:r>
      <w:r>
        <w:rPr>
          <w:rFonts w:ascii="Arial" w:hAnsi="Arial"/>
          <w:sz w:val="24"/>
          <w:szCs w:val="24"/>
        </w:rPr>
        <w:t xml:space="preserve">ş </w:t>
      </w:r>
      <w:r>
        <w:rPr>
          <w:rFonts w:ascii="Arial" w:hAnsi="Arial"/>
          <w:sz w:val="24"/>
          <w:szCs w:val="24"/>
        </w:rPr>
        <w:t>sayesinde, armat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en y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ksek seviyede a</w:t>
      </w:r>
      <w:r>
        <w:rPr>
          <w:rFonts w:ascii="Arial" w:hAnsi="Arial"/>
          <w:sz w:val="24"/>
          <w:szCs w:val="24"/>
        </w:rPr>
        <w:t>çı</w:t>
      </w:r>
      <w:r>
        <w:rPr>
          <w:rFonts w:ascii="Arial" w:hAnsi="Arial"/>
          <w:sz w:val="24"/>
          <w:szCs w:val="24"/>
        </w:rPr>
        <w:t>lsa bile, harcanacak su miktar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na s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r getirilebiliyor. </w:t>
      </w:r>
      <w:r w:rsidRPr="004B4863">
        <w:rPr>
          <w:rFonts w:ascii="Arial" w:hAnsi="Arial"/>
          <w:sz w:val="24"/>
          <w:szCs w:val="24"/>
        </w:rPr>
        <w:t>TSE/EN standard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na g</w:t>
      </w:r>
      <w:r>
        <w:rPr>
          <w:rFonts w:ascii="Arial" w:hAnsi="Arial"/>
          <w:sz w:val="24"/>
          <w:szCs w:val="24"/>
          <w:lang w:val="sv-SE"/>
        </w:rPr>
        <w:t>ö</w:t>
      </w:r>
      <w:r>
        <w:rPr>
          <w:rFonts w:ascii="Arial" w:hAnsi="Arial"/>
          <w:sz w:val="24"/>
          <w:szCs w:val="24"/>
        </w:rPr>
        <w:t>re, bir lavabo bataryas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3 bar bas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ç </w:t>
      </w:r>
      <w:r>
        <w:rPr>
          <w:rFonts w:ascii="Arial" w:hAnsi="Arial"/>
          <w:sz w:val="24"/>
          <w:szCs w:val="24"/>
        </w:rPr>
        <w:t>alt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nda dakikada </w:t>
      </w:r>
      <w:r>
        <w:rPr>
          <w:rFonts w:ascii="Arial" w:hAnsi="Arial"/>
          <w:sz w:val="24"/>
          <w:szCs w:val="24"/>
        </w:rPr>
        <w:t>12</w:t>
      </w:r>
      <w:r>
        <w:rPr>
          <w:rFonts w:ascii="Arial" w:hAnsi="Arial"/>
          <w:sz w:val="24"/>
          <w:szCs w:val="24"/>
        </w:rPr>
        <w:t xml:space="preserve"> litrelik </w:t>
      </w:r>
      <w:r>
        <w:rPr>
          <w:rFonts w:ascii="Arial" w:hAnsi="Arial"/>
          <w:sz w:val="24"/>
          <w:szCs w:val="24"/>
        </w:rPr>
        <w:t>su sarfiyat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na</w:t>
      </w:r>
      <w:r>
        <w:rPr>
          <w:rFonts w:ascii="Arial" w:hAnsi="Arial"/>
          <w:sz w:val="24"/>
          <w:szCs w:val="24"/>
        </w:rPr>
        <w:t xml:space="preserve"> ula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abili</w:t>
      </w:r>
      <w:r>
        <w:rPr>
          <w:rFonts w:ascii="Arial" w:hAnsi="Arial"/>
          <w:sz w:val="24"/>
          <w:szCs w:val="24"/>
        </w:rPr>
        <w:t xml:space="preserve">rken, 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ve debi ayarl</w:t>
      </w:r>
      <w:r>
        <w:rPr>
          <w:rFonts w:ascii="Arial" w:hAnsi="Arial"/>
          <w:sz w:val="24"/>
          <w:szCs w:val="24"/>
        </w:rPr>
        <w:t>ı ö</w:t>
      </w:r>
      <w:r>
        <w:rPr>
          <w:rFonts w:ascii="Arial" w:hAnsi="Arial"/>
          <w:sz w:val="24"/>
          <w:szCs w:val="24"/>
        </w:rPr>
        <w:t>zel kartu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a sahip armat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rler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bu de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 xml:space="preserve">er 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zerinden </w:t>
      </w:r>
      <w:r>
        <w:rPr>
          <w:rFonts w:ascii="Arial" w:hAnsi="Arial"/>
          <w:sz w:val="24"/>
          <w:szCs w:val="24"/>
        </w:rPr>
        <w:t>%90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 varan su tasarrufu olana</w:t>
      </w:r>
      <w:r>
        <w:rPr>
          <w:rFonts w:ascii="Arial" w:hAnsi="Arial"/>
          <w:sz w:val="24"/>
          <w:szCs w:val="24"/>
        </w:rPr>
        <w:t xml:space="preserve">ğı </w:t>
      </w:r>
      <w:r>
        <w:rPr>
          <w:rFonts w:ascii="Arial" w:hAnsi="Arial"/>
          <w:sz w:val="24"/>
          <w:szCs w:val="24"/>
        </w:rPr>
        <w:t>sa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yor</w:t>
      </w:r>
      <w:r>
        <w:rPr>
          <w:rFonts w:ascii="Arial" w:hAnsi="Arial"/>
          <w:sz w:val="24"/>
          <w:szCs w:val="24"/>
        </w:rPr>
        <w:t>.</w:t>
      </w:r>
    </w:p>
    <w:p w:rsidR="00090651" w:rsidRDefault="00090651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</w:p>
    <w:p w:rsidR="00090651" w:rsidRDefault="005C78B5">
      <w:pPr>
        <w:pStyle w:val="Header"/>
        <w:tabs>
          <w:tab w:val="clear" w:pos="9072"/>
          <w:tab w:val="right" w:pos="9046"/>
        </w:tabs>
      </w:pPr>
      <w:r>
        <w:rPr>
          <w:rFonts w:ascii="Arial" w:hAnsi="Arial"/>
          <w:sz w:val="24"/>
          <w:szCs w:val="24"/>
        </w:rPr>
        <w:t>Kartu</w:t>
      </w:r>
      <w:r>
        <w:rPr>
          <w:rFonts w:ascii="Arial" w:hAnsi="Arial"/>
          <w:sz w:val="24"/>
          <w:szCs w:val="24"/>
        </w:rPr>
        <w:t>ş ü</w:t>
      </w:r>
      <w:r>
        <w:rPr>
          <w:rFonts w:ascii="Arial" w:hAnsi="Arial"/>
          <w:sz w:val="24"/>
          <w:szCs w:val="24"/>
        </w:rPr>
        <w:t>zerinde bulunan gri halka ile suyun ula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abilece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i en y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ksek 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 xml:space="preserve">da </w:t>
      </w:r>
      <w:r>
        <w:rPr>
          <w:rFonts w:ascii="Arial" w:hAnsi="Arial"/>
          <w:sz w:val="24"/>
          <w:szCs w:val="24"/>
        </w:rPr>
        <w:t>belirleniyor. B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ylece fazla s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cak su kullan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ı ö</w:t>
      </w:r>
      <w:r>
        <w:rPr>
          <w:rFonts w:ascii="Arial" w:hAnsi="Arial"/>
          <w:sz w:val="24"/>
          <w:szCs w:val="24"/>
        </w:rPr>
        <w:t>nlenerek, so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uk k</w:t>
      </w:r>
      <w:r>
        <w:rPr>
          <w:rFonts w:ascii="Arial" w:hAnsi="Arial"/>
          <w:sz w:val="24"/>
          <w:szCs w:val="24"/>
        </w:rPr>
        <w:t xml:space="preserve">ış </w:t>
      </w:r>
      <w:r>
        <w:rPr>
          <w:rFonts w:ascii="Arial" w:hAnsi="Arial"/>
          <w:sz w:val="24"/>
          <w:szCs w:val="24"/>
        </w:rPr>
        <w:t>aylar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nda enerji tasarrufu elde ediliyor.</w:t>
      </w:r>
      <w:r>
        <w:rPr>
          <w:rFonts w:ascii="Arial" w:hAnsi="Arial"/>
          <w:sz w:val="24"/>
          <w:szCs w:val="24"/>
        </w:rPr>
        <w:t> </w:t>
      </w:r>
    </w:p>
    <w:sectPr w:rsidR="0009065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B5" w:rsidRDefault="005C78B5">
      <w:r>
        <w:separator/>
      </w:r>
    </w:p>
  </w:endnote>
  <w:endnote w:type="continuationSeparator" w:id="0">
    <w:p w:rsidR="005C78B5" w:rsidRDefault="005C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51" w:rsidRDefault="005C78B5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</w:t>
    </w: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İ</w:t>
    </w: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leti</w:t>
    </w: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ş</w:t>
    </w: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im Ekibi</w:t>
    </w:r>
  </w:p>
  <w:p w:rsidR="00090651" w:rsidRDefault="005C78B5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B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ü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y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ü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kdere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. No:7 Levent 34394 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İ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stanbul</w:t>
    </w:r>
  </w:p>
  <w:p w:rsidR="00090651" w:rsidRDefault="005C78B5">
    <w:pPr>
      <w:pStyle w:val="Body"/>
      <w:tabs>
        <w:tab w:val="center" w:pos="4536"/>
        <w:tab w:val="right" w:pos="9044"/>
      </w:tabs>
      <w:jc w:val="center"/>
    </w:pPr>
    <w:hyperlink r:id="rId1" w:history="1">
      <w:r>
        <w:rPr>
          <w:rStyle w:val="Hyperlink0"/>
          <w:rFonts w:ascii="Arial" w:hAnsi="Arial"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www.artema.com.tr/basin-odasi</w:t>
      </w:r>
    </w:hyperlink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B5" w:rsidRDefault="005C78B5">
      <w:r>
        <w:separator/>
      </w:r>
    </w:p>
  </w:footnote>
  <w:footnote w:type="continuationSeparator" w:id="0">
    <w:p w:rsidR="005C78B5" w:rsidRDefault="005C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51" w:rsidRDefault="0009065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51"/>
    <w:rsid w:val="00090651"/>
    <w:rsid w:val="004B4863"/>
    <w:rsid w:val="005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99FD7-F8AC-4686-A7B1-294926E2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6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artem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3</cp:revision>
  <dcterms:created xsi:type="dcterms:W3CDTF">2021-10-11T10:54:00Z</dcterms:created>
  <dcterms:modified xsi:type="dcterms:W3CDTF">2021-10-11T10:57:00Z</dcterms:modified>
</cp:coreProperties>
</file>